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D04" w:rsidRDefault="00073D04" w:rsidP="00800667">
      <w:pPr>
        <w:jc w:val="both"/>
        <w:rPr>
          <w:rFonts w:ascii="Segoe UI" w:hAnsi="Segoe UI" w:cs="Segoe UI"/>
          <w:b/>
          <w:bCs/>
          <w:sz w:val="24"/>
          <w:szCs w:val="24"/>
        </w:rPr>
      </w:pPr>
      <w:bookmarkStart w:id="0" w:name="_GoBack"/>
      <w:bookmarkEnd w:id="0"/>
    </w:p>
    <w:p w:rsidR="00073D04" w:rsidRDefault="00073D04" w:rsidP="00BB354B">
      <w:pPr>
        <w:jc w:val="both"/>
        <w:rPr>
          <w:rFonts w:ascii="Segoe UI" w:hAnsi="Segoe UI" w:cs="Segoe UI"/>
          <w:b/>
          <w:bCs/>
          <w:sz w:val="24"/>
          <w:szCs w:val="24"/>
        </w:rPr>
      </w:pPr>
    </w:p>
    <w:p w:rsidR="00073D04" w:rsidRDefault="00073D04" w:rsidP="00BB354B">
      <w:pPr>
        <w:jc w:val="both"/>
        <w:rPr>
          <w:rFonts w:ascii="Segoe UI" w:hAnsi="Segoe UI" w:cs="Segoe UI"/>
          <w:b/>
          <w:bCs/>
          <w:sz w:val="24"/>
          <w:szCs w:val="24"/>
        </w:rPr>
      </w:pPr>
    </w:p>
    <w:p w:rsidR="00073D04" w:rsidRDefault="00073D04" w:rsidP="00117DDF">
      <w:pPr>
        <w:jc w:val="center"/>
        <w:rPr>
          <w:rFonts w:ascii="Segoe UI" w:hAnsi="Segoe UI" w:cs="Segoe UI"/>
          <w:b/>
          <w:bCs/>
          <w:sz w:val="24"/>
          <w:szCs w:val="24"/>
        </w:rPr>
      </w:pPr>
    </w:p>
    <w:p w:rsidR="00117DDF" w:rsidRDefault="00117DDF" w:rsidP="00117DDF">
      <w:pPr>
        <w:jc w:val="center"/>
        <w:rPr>
          <w:rFonts w:ascii="Segoe UI" w:hAnsi="Segoe UI" w:cs="Segoe UI"/>
          <w:b/>
          <w:bCs/>
          <w:sz w:val="24"/>
          <w:szCs w:val="24"/>
        </w:rPr>
      </w:pPr>
    </w:p>
    <w:p w:rsidR="00073D04" w:rsidRDefault="00073D04" w:rsidP="00BB354B">
      <w:pPr>
        <w:jc w:val="both"/>
        <w:rPr>
          <w:rFonts w:ascii="Segoe UI" w:hAnsi="Segoe UI" w:cs="Segoe UI"/>
          <w:b/>
          <w:bCs/>
          <w:sz w:val="24"/>
          <w:szCs w:val="24"/>
        </w:rPr>
      </w:pPr>
    </w:p>
    <w:tbl>
      <w:tblPr>
        <w:tblW w:w="5000" w:type="pct"/>
        <w:jc w:val="center"/>
        <w:tblCellMar>
          <w:left w:w="10" w:type="dxa"/>
          <w:right w:w="10" w:type="dxa"/>
        </w:tblCellMar>
        <w:tblLook w:val="0000"/>
      </w:tblPr>
      <w:tblGrid>
        <w:gridCol w:w="9408"/>
      </w:tblGrid>
      <w:tr w:rsidR="00117DDF" w:rsidTr="45CC7D64">
        <w:trPr>
          <w:trHeight w:val="1440"/>
          <w:jc w:val="center"/>
        </w:trPr>
        <w:tc>
          <w:tcPr>
            <w:tcW w:w="9192" w:type="dxa"/>
            <w:tcBorders>
              <w:bottom w:val="single" w:sz="4" w:space="0" w:color="4F81BD"/>
            </w:tcBorders>
            <w:shd w:val="clear" w:color="auto" w:fill="auto"/>
            <w:tcMar>
              <w:top w:w="0" w:type="dxa"/>
              <w:left w:w="108" w:type="dxa"/>
              <w:bottom w:w="0" w:type="dxa"/>
              <w:right w:w="108" w:type="dxa"/>
            </w:tcMar>
            <w:vAlign w:val="center"/>
          </w:tcPr>
          <w:p w:rsidR="00117DDF" w:rsidRDefault="45CC7D64" w:rsidP="45CC7D64">
            <w:pPr>
              <w:pStyle w:val="NoSpacing"/>
              <w:jc w:val="center"/>
              <w:rPr>
                <w:rFonts w:ascii="Segoe UI" w:eastAsia="Segoe UI" w:hAnsi="Segoe UI" w:cs="Segoe UI"/>
                <w:sz w:val="56"/>
                <w:szCs w:val="56"/>
              </w:rPr>
            </w:pPr>
            <w:bookmarkStart w:id="1" w:name="_Hlk508005742"/>
            <w:r w:rsidRPr="45CC7D64">
              <w:rPr>
                <w:rFonts w:ascii="Segoe UI" w:eastAsia="Segoe UI" w:hAnsi="Segoe UI" w:cs="Segoe UI"/>
                <w:sz w:val="56"/>
                <w:szCs w:val="56"/>
              </w:rPr>
              <w:t>BRENDA HOLLIDAY AND ASSOCIATES</w:t>
            </w:r>
          </w:p>
        </w:tc>
      </w:tr>
      <w:tr w:rsidR="00117DDF" w:rsidTr="45CC7D64">
        <w:trPr>
          <w:trHeight w:val="720"/>
          <w:jc w:val="center"/>
        </w:trPr>
        <w:tc>
          <w:tcPr>
            <w:tcW w:w="9192" w:type="dxa"/>
            <w:tcBorders>
              <w:top w:val="single" w:sz="4" w:space="0" w:color="4F81BD"/>
            </w:tcBorders>
            <w:shd w:val="clear" w:color="auto" w:fill="auto"/>
            <w:tcMar>
              <w:top w:w="0" w:type="dxa"/>
              <w:left w:w="108" w:type="dxa"/>
              <w:bottom w:w="0" w:type="dxa"/>
              <w:right w:w="108" w:type="dxa"/>
            </w:tcMar>
            <w:vAlign w:val="center"/>
          </w:tcPr>
          <w:p w:rsidR="00117DDF" w:rsidRDefault="006C43C2" w:rsidP="001A75B8">
            <w:pPr>
              <w:pStyle w:val="NoSpacing"/>
              <w:jc w:val="center"/>
              <w:rPr>
                <w:rFonts w:ascii="Segoe UI" w:hAnsi="Segoe UI" w:cs="Segoe UI"/>
                <w:sz w:val="56"/>
                <w:szCs w:val="56"/>
              </w:rPr>
            </w:pPr>
            <w:r>
              <w:rPr>
                <w:rFonts w:ascii="Segoe UI" w:hAnsi="Segoe UI" w:cs="Segoe UI"/>
                <w:sz w:val="56"/>
                <w:szCs w:val="56"/>
              </w:rPr>
              <w:t>Privacy Notice</w:t>
            </w:r>
          </w:p>
          <w:p w:rsidR="002C4AAE" w:rsidRDefault="002C4AAE" w:rsidP="001A75B8">
            <w:pPr>
              <w:pStyle w:val="NoSpacing"/>
              <w:jc w:val="center"/>
              <w:rPr>
                <w:rFonts w:ascii="Segoe UI" w:hAnsi="Segoe UI" w:cs="Segoe UI"/>
                <w:sz w:val="56"/>
                <w:szCs w:val="56"/>
              </w:rPr>
            </w:pPr>
          </w:p>
          <w:p w:rsidR="002C4AAE" w:rsidRDefault="002C4AAE" w:rsidP="001A75B8">
            <w:pPr>
              <w:pStyle w:val="NoSpacing"/>
              <w:jc w:val="center"/>
              <w:rPr>
                <w:rFonts w:ascii="Segoe UI" w:hAnsi="Segoe UI" w:cs="Segoe UI"/>
                <w:sz w:val="56"/>
                <w:szCs w:val="56"/>
              </w:rPr>
            </w:pPr>
            <w:r>
              <w:rPr>
                <w:rFonts w:ascii="Segoe UI" w:hAnsi="Segoe UI" w:cs="Segoe UI"/>
                <w:sz w:val="56"/>
                <w:szCs w:val="56"/>
              </w:rPr>
              <w:t>General Users &amp; Clients</w:t>
            </w:r>
          </w:p>
          <w:p w:rsidR="00117DDF" w:rsidRDefault="00117DDF" w:rsidP="0081492E">
            <w:pPr>
              <w:pStyle w:val="NoSpacing"/>
              <w:jc w:val="center"/>
              <w:rPr>
                <w:rFonts w:ascii="Segoe UI" w:hAnsi="Segoe UI" w:cs="Segoe UI"/>
                <w:sz w:val="44"/>
                <w:szCs w:val="44"/>
              </w:rPr>
            </w:pPr>
          </w:p>
          <w:p w:rsidR="00117DDF" w:rsidRDefault="00117DDF" w:rsidP="0081492E">
            <w:pPr>
              <w:pStyle w:val="NoSpacing"/>
              <w:jc w:val="center"/>
              <w:rPr>
                <w:rFonts w:ascii="Segoe UI" w:hAnsi="Segoe UI" w:cs="Segoe UI"/>
                <w:sz w:val="56"/>
                <w:szCs w:val="56"/>
              </w:rPr>
            </w:pPr>
          </w:p>
        </w:tc>
      </w:tr>
      <w:bookmarkEnd w:id="1"/>
    </w:tbl>
    <w:p w:rsidR="00073D04" w:rsidRDefault="00073D04" w:rsidP="00BB354B">
      <w:pPr>
        <w:jc w:val="both"/>
        <w:rPr>
          <w:rFonts w:ascii="Segoe UI" w:hAnsi="Segoe UI" w:cs="Segoe UI"/>
          <w:b/>
          <w:bCs/>
          <w:sz w:val="24"/>
          <w:szCs w:val="24"/>
        </w:rPr>
      </w:pPr>
    </w:p>
    <w:p w:rsidR="00073D04" w:rsidRDefault="00073D04" w:rsidP="00BB354B">
      <w:pPr>
        <w:jc w:val="both"/>
        <w:rPr>
          <w:rFonts w:ascii="Segoe UI" w:hAnsi="Segoe UI" w:cs="Segoe UI"/>
          <w:b/>
          <w:bCs/>
          <w:sz w:val="24"/>
          <w:szCs w:val="24"/>
        </w:rPr>
      </w:pPr>
    </w:p>
    <w:p w:rsidR="00073D04" w:rsidRDefault="00073D04" w:rsidP="00BB354B">
      <w:pPr>
        <w:jc w:val="both"/>
        <w:rPr>
          <w:rFonts w:ascii="Segoe UI" w:hAnsi="Segoe UI" w:cs="Segoe UI"/>
          <w:b/>
          <w:bCs/>
          <w:sz w:val="24"/>
          <w:szCs w:val="24"/>
        </w:rPr>
      </w:pPr>
    </w:p>
    <w:p w:rsidR="00073D04" w:rsidRDefault="00073D04" w:rsidP="00BB354B">
      <w:pPr>
        <w:jc w:val="both"/>
        <w:rPr>
          <w:rFonts w:ascii="Segoe UI" w:hAnsi="Segoe UI" w:cs="Segoe UI"/>
          <w:b/>
          <w:bCs/>
          <w:sz w:val="24"/>
          <w:szCs w:val="24"/>
        </w:rPr>
      </w:pPr>
    </w:p>
    <w:p w:rsidR="00675003" w:rsidRDefault="00675003" w:rsidP="00BB354B">
      <w:pPr>
        <w:jc w:val="both"/>
        <w:rPr>
          <w:rFonts w:ascii="Segoe UI" w:hAnsi="Segoe UI" w:cs="Segoe UI"/>
          <w:b/>
          <w:bCs/>
          <w:sz w:val="24"/>
          <w:szCs w:val="24"/>
        </w:rPr>
      </w:pPr>
    </w:p>
    <w:p w:rsidR="006C43C2" w:rsidRDefault="006C43C2" w:rsidP="00BB354B">
      <w:pPr>
        <w:jc w:val="both"/>
        <w:rPr>
          <w:rFonts w:ascii="Segoe UI" w:hAnsi="Segoe UI" w:cs="Segoe UI"/>
          <w:b/>
          <w:bCs/>
          <w:sz w:val="24"/>
          <w:szCs w:val="24"/>
        </w:rPr>
      </w:pPr>
    </w:p>
    <w:p w:rsidR="006C43C2" w:rsidRDefault="006C43C2" w:rsidP="00BB354B">
      <w:pPr>
        <w:jc w:val="both"/>
        <w:rPr>
          <w:rFonts w:ascii="Segoe UI" w:hAnsi="Segoe UI" w:cs="Segoe UI"/>
          <w:b/>
          <w:bCs/>
          <w:sz w:val="24"/>
          <w:szCs w:val="24"/>
        </w:rPr>
      </w:pPr>
    </w:p>
    <w:p w:rsidR="006C43C2" w:rsidRDefault="006C43C2" w:rsidP="00BB354B">
      <w:pPr>
        <w:jc w:val="both"/>
        <w:rPr>
          <w:rFonts w:ascii="Segoe UI" w:hAnsi="Segoe UI" w:cs="Segoe UI"/>
          <w:b/>
          <w:bCs/>
          <w:sz w:val="24"/>
          <w:szCs w:val="24"/>
        </w:rPr>
      </w:pPr>
    </w:p>
    <w:p w:rsidR="006C43C2" w:rsidRDefault="006C43C2" w:rsidP="00BB354B">
      <w:pPr>
        <w:jc w:val="both"/>
        <w:rPr>
          <w:rFonts w:ascii="Segoe UI" w:hAnsi="Segoe UI" w:cs="Segoe UI"/>
          <w:b/>
          <w:bCs/>
          <w:sz w:val="24"/>
          <w:szCs w:val="24"/>
        </w:rPr>
      </w:pPr>
    </w:p>
    <w:p w:rsidR="006C43C2" w:rsidRDefault="006C43C2" w:rsidP="00BB354B">
      <w:pPr>
        <w:jc w:val="both"/>
        <w:rPr>
          <w:rFonts w:ascii="Segoe UI" w:hAnsi="Segoe UI" w:cs="Segoe UI"/>
          <w:b/>
          <w:bCs/>
          <w:sz w:val="24"/>
          <w:szCs w:val="24"/>
        </w:rPr>
      </w:pPr>
    </w:p>
    <w:p w:rsidR="00073D04" w:rsidRPr="002214BD" w:rsidRDefault="00073D04" w:rsidP="00073D04">
      <w:pPr>
        <w:pStyle w:val="TOCHeading"/>
        <w:spacing w:before="0"/>
        <w:jc w:val="center"/>
        <w:rPr>
          <w:rFonts w:ascii="Segoe UI" w:hAnsi="Segoe UI" w:cs="Segoe UI"/>
          <w:color w:val="auto"/>
          <w:sz w:val="32"/>
          <w:szCs w:val="32"/>
        </w:rPr>
      </w:pPr>
      <w:r w:rsidRPr="002214BD">
        <w:rPr>
          <w:rFonts w:ascii="Segoe UI" w:hAnsi="Segoe UI" w:cs="Segoe UI"/>
          <w:color w:val="auto"/>
          <w:sz w:val="32"/>
          <w:szCs w:val="32"/>
        </w:rPr>
        <w:lastRenderedPageBreak/>
        <w:t>CONTENTS</w:t>
      </w:r>
    </w:p>
    <w:p w:rsidR="00073D04" w:rsidRPr="004E7DD9" w:rsidRDefault="00073D04" w:rsidP="00073D04">
      <w:pPr>
        <w:rPr>
          <w:rFonts w:cstheme="minorHAnsi"/>
          <w:sz w:val="20"/>
          <w:lang w:val="en-US"/>
        </w:rPr>
      </w:pPr>
    </w:p>
    <w:p w:rsidR="002C4AAE" w:rsidRDefault="00D24163" w:rsidP="002C4AAE">
      <w:pPr>
        <w:pStyle w:val="TOC2"/>
        <w:spacing w:before="480" w:after="480"/>
        <w:rPr>
          <w:rFonts w:eastAsiaTheme="minorEastAsia" w:cstheme="minorBidi"/>
          <w:sz w:val="22"/>
          <w:szCs w:val="22"/>
          <w:lang w:eastAsia="en-GB"/>
        </w:rPr>
      </w:pPr>
      <w:r w:rsidRPr="00D24163">
        <w:rPr>
          <w:b/>
          <w:bCs/>
          <w:lang w:val="en-US"/>
        </w:rPr>
        <w:fldChar w:fldCharType="begin"/>
      </w:r>
      <w:r w:rsidR="00073D04" w:rsidRPr="00DF561C">
        <w:instrText xml:space="preserve"> TOC \o "1-3" \h \z \u </w:instrText>
      </w:r>
      <w:r w:rsidRPr="00D24163">
        <w:rPr>
          <w:b/>
          <w:bCs/>
          <w:lang w:val="en-US"/>
        </w:rPr>
        <w:fldChar w:fldCharType="separate"/>
      </w:r>
      <w:hyperlink w:anchor="_Toc514825143" w:history="1">
        <w:r w:rsidR="002C4AAE" w:rsidRPr="002E0343">
          <w:rPr>
            <w:rStyle w:val="Hyperlink"/>
            <w:rFonts w:ascii="Segoe UI" w:hAnsi="Segoe UI" w:cs="Segoe UI"/>
            <w:b/>
          </w:rPr>
          <w:t>INTRODUCTION</w:t>
        </w:r>
        <w:r w:rsidR="002C4AAE">
          <w:rPr>
            <w:webHidden/>
          </w:rPr>
          <w:tab/>
        </w:r>
        <w:r>
          <w:rPr>
            <w:webHidden/>
          </w:rPr>
          <w:fldChar w:fldCharType="begin"/>
        </w:r>
        <w:r w:rsidR="002C4AAE">
          <w:rPr>
            <w:webHidden/>
          </w:rPr>
          <w:instrText xml:space="preserve"> PAGEREF _Toc514825143 \h </w:instrText>
        </w:r>
        <w:r>
          <w:rPr>
            <w:webHidden/>
          </w:rPr>
        </w:r>
        <w:r>
          <w:rPr>
            <w:webHidden/>
          </w:rPr>
          <w:fldChar w:fldCharType="separate"/>
        </w:r>
        <w:r w:rsidR="00151C14">
          <w:rPr>
            <w:webHidden/>
          </w:rPr>
          <w:t>2</w:t>
        </w:r>
        <w:r>
          <w:rPr>
            <w:webHidden/>
          </w:rPr>
          <w:fldChar w:fldCharType="end"/>
        </w:r>
      </w:hyperlink>
    </w:p>
    <w:p w:rsidR="002C4AAE" w:rsidRDefault="00D24163" w:rsidP="002C4AAE">
      <w:pPr>
        <w:pStyle w:val="TOC2"/>
        <w:spacing w:before="480" w:after="480"/>
        <w:rPr>
          <w:rFonts w:eastAsiaTheme="minorEastAsia" w:cstheme="minorBidi"/>
          <w:sz w:val="22"/>
          <w:szCs w:val="22"/>
          <w:lang w:eastAsia="en-GB"/>
        </w:rPr>
      </w:pPr>
      <w:hyperlink w:anchor="_Toc514825144" w:history="1">
        <w:r w:rsidR="002C4AAE" w:rsidRPr="002E0343">
          <w:rPr>
            <w:rStyle w:val="Hyperlink"/>
            <w:rFonts w:ascii="Segoe UI" w:hAnsi="Segoe UI" w:cs="Segoe UI"/>
            <w:b/>
            <w:lang w:eastAsia="en-GB"/>
          </w:rPr>
          <w:t>INFORMATION COLLECTION</w:t>
        </w:r>
        <w:r w:rsidR="002C4AAE">
          <w:rPr>
            <w:webHidden/>
          </w:rPr>
          <w:tab/>
        </w:r>
        <w:r>
          <w:rPr>
            <w:webHidden/>
          </w:rPr>
          <w:fldChar w:fldCharType="begin"/>
        </w:r>
        <w:r w:rsidR="002C4AAE">
          <w:rPr>
            <w:webHidden/>
          </w:rPr>
          <w:instrText xml:space="preserve"> PAGEREF _Toc514825144 \h </w:instrText>
        </w:r>
        <w:r>
          <w:rPr>
            <w:webHidden/>
          </w:rPr>
        </w:r>
        <w:r>
          <w:rPr>
            <w:webHidden/>
          </w:rPr>
          <w:fldChar w:fldCharType="separate"/>
        </w:r>
        <w:r w:rsidR="00151C14">
          <w:rPr>
            <w:webHidden/>
          </w:rPr>
          <w:t>2</w:t>
        </w:r>
        <w:r>
          <w:rPr>
            <w:webHidden/>
          </w:rPr>
          <w:fldChar w:fldCharType="end"/>
        </w:r>
      </w:hyperlink>
    </w:p>
    <w:p w:rsidR="002C4AAE" w:rsidRDefault="00D24163" w:rsidP="002C4AAE">
      <w:pPr>
        <w:pStyle w:val="TOC2"/>
        <w:spacing w:before="480" w:after="480"/>
        <w:rPr>
          <w:rFonts w:eastAsiaTheme="minorEastAsia" w:cstheme="minorBidi"/>
          <w:sz w:val="22"/>
          <w:szCs w:val="22"/>
          <w:lang w:eastAsia="en-GB"/>
        </w:rPr>
      </w:pPr>
      <w:hyperlink w:anchor="_Toc514825145" w:history="1">
        <w:r w:rsidR="002C4AAE" w:rsidRPr="002E0343">
          <w:rPr>
            <w:rStyle w:val="Hyperlink"/>
            <w:rFonts w:ascii="Segoe UI" w:hAnsi="Segoe UI" w:cs="Segoe UI"/>
            <w:b/>
            <w:lang w:eastAsia="en-GB"/>
          </w:rPr>
          <w:t>INFORMATION USE &amp; LEGAL BASIS</w:t>
        </w:r>
        <w:r w:rsidR="002C4AAE">
          <w:rPr>
            <w:webHidden/>
          </w:rPr>
          <w:tab/>
        </w:r>
        <w:r>
          <w:rPr>
            <w:webHidden/>
          </w:rPr>
          <w:fldChar w:fldCharType="begin"/>
        </w:r>
        <w:r w:rsidR="002C4AAE">
          <w:rPr>
            <w:webHidden/>
          </w:rPr>
          <w:instrText xml:space="preserve"> PAGEREF _Toc514825145 \h </w:instrText>
        </w:r>
        <w:r>
          <w:rPr>
            <w:webHidden/>
          </w:rPr>
        </w:r>
        <w:r>
          <w:rPr>
            <w:webHidden/>
          </w:rPr>
          <w:fldChar w:fldCharType="separate"/>
        </w:r>
        <w:r w:rsidR="00151C14">
          <w:rPr>
            <w:webHidden/>
          </w:rPr>
          <w:t>2</w:t>
        </w:r>
        <w:r>
          <w:rPr>
            <w:webHidden/>
          </w:rPr>
          <w:fldChar w:fldCharType="end"/>
        </w:r>
      </w:hyperlink>
    </w:p>
    <w:p w:rsidR="002C4AAE" w:rsidRDefault="00D24163" w:rsidP="002C4AAE">
      <w:pPr>
        <w:pStyle w:val="TOC2"/>
        <w:spacing w:before="480" w:after="480"/>
        <w:rPr>
          <w:rFonts w:eastAsiaTheme="minorEastAsia" w:cstheme="minorBidi"/>
          <w:sz w:val="22"/>
          <w:szCs w:val="22"/>
          <w:lang w:eastAsia="en-GB"/>
        </w:rPr>
      </w:pPr>
      <w:hyperlink w:anchor="_Toc514825146" w:history="1">
        <w:r w:rsidR="002C4AAE" w:rsidRPr="002E0343">
          <w:rPr>
            <w:rStyle w:val="Hyperlink"/>
            <w:rFonts w:ascii="Segoe UI" w:hAnsi="Segoe UI" w:cs="Segoe UI"/>
            <w:b/>
            <w:lang w:eastAsia="en-GB"/>
          </w:rPr>
          <w:t>PERSONAL DATA SHARING</w:t>
        </w:r>
        <w:r w:rsidR="002C4AAE">
          <w:rPr>
            <w:webHidden/>
          </w:rPr>
          <w:tab/>
        </w:r>
        <w:r>
          <w:rPr>
            <w:webHidden/>
          </w:rPr>
          <w:fldChar w:fldCharType="begin"/>
        </w:r>
        <w:r w:rsidR="002C4AAE">
          <w:rPr>
            <w:webHidden/>
          </w:rPr>
          <w:instrText xml:space="preserve"> PAGEREF _Toc514825146 \h </w:instrText>
        </w:r>
        <w:r>
          <w:rPr>
            <w:webHidden/>
          </w:rPr>
        </w:r>
        <w:r>
          <w:rPr>
            <w:webHidden/>
          </w:rPr>
          <w:fldChar w:fldCharType="separate"/>
        </w:r>
        <w:r w:rsidR="00151C14">
          <w:rPr>
            <w:webHidden/>
          </w:rPr>
          <w:t>3</w:t>
        </w:r>
        <w:r>
          <w:rPr>
            <w:webHidden/>
          </w:rPr>
          <w:fldChar w:fldCharType="end"/>
        </w:r>
      </w:hyperlink>
    </w:p>
    <w:p w:rsidR="002C4AAE" w:rsidRDefault="00D24163" w:rsidP="002C4AAE">
      <w:pPr>
        <w:pStyle w:val="TOC2"/>
        <w:spacing w:before="480" w:after="480"/>
        <w:rPr>
          <w:rFonts w:eastAsiaTheme="minorEastAsia" w:cstheme="minorBidi"/>
          <w:sz w:val="22"/>
          <w:szCs w:val="22"/>
          <w:lang w:eastAsia="en-GB"/>
        </w:rPr>
      </w:pPr>
      <w:hyperlink w:anchor="_Toc514825147" w:history="1">
        <w:r w:rsidR="002C4AAE" w:rsidRPr="002E0343">
          <w:rPr>
            <w:rStyle w:val="Hyperlink"/>
            <w:rFonts w:ascii="Segoe UI" w:hAnsi="Segoe UI" w:cs="Segoe UI"/>
            <w:b/>
            <w:lang w:eastAsia="en-GB"/>
          </w:rPr>
          <w:t>PERSONAL DATA - RETENTION</w:t>
        </w:r>
        <w:r w:rsidR="002C4AAE">
          <w:rPr>
            <w:webHidden/>
          </w:rPr>
          <w:tab/>
        </w:r>
        <w:r>
          <w:rPr>
            <w:webHidden/>
          </w:rPr>
          <w:fldChar w:fldCharType="begin"/>
        </w:r>
        <w:r w:rsidR="002C4AAE">
          <w:rPr>
            <w:webHidden/>
          </w:rPr>
          <w:instrText xml:space="preserve"> PAGEREF _Toc514825147 \h </w:instrText>
        </w:r>
        <w:r>
          <w:rPr>
            <w:webHidden/>
          </w:rPr>
        </w:r>
        <w:r>
          <w:rPr>
            <w:webHidden/>
          </w:rPr>
          <w:fldChar w:fldCharType="separate"/>
        </w:r>
        <w:r w:rsidR="00151C14">
          <w:rPr>
            <w:webHidden/>
          </w:rPr>
          <w:t>3</w:t>
        </w:r>
        <w:r>
          <w:rPr>
            <w:webHidden/>
          </w:rPr>
          <w:fldChar w:fldCharType="end"/>
        </w:r>
      </w:hyperlink>
    </w:p>
    <w:p w:rsidR="002C4AAE" w:rsidRDefault="00D24163" w:rsidP="002C4AAE">
      <w:pPr>
        <w:pStyle w:val="TOC2"/>
        <w:spacing w:before="480" w:after="480"/>
        <w:rPr>
          <w:rFonts w:eastAsiaTheme="minorEastAsia" w:cstheme="minorBidi"/>
          <w:sz w:val="22"/>
          <w:szCs w:val="22"/>
          <w:lang w:eastAsia="en-GB"/>
        </w:rPr>
      </w:pPr>
      <w:hyperlink w:anchor="_Toc514825148" w:history="1">
        <w:r w:rsidR="002C4AAE" w:rsidRPr="002E0343">
          <w:rPr>
            <w:rStyle w:val="Hyperlink"/>
            <w:rFonts w:ascii="Segoe UI" w:hAnsi="Segoe UI" w:cs="Segoe UI"/>
            <w:b/>
            <w:lang w:eastAsia="en-GB"/>
          </w:rPr>
          <w:t>PERSONAL DATA STORAGE</w:t>
        </w:r>
        <w:r w:rsidR="002C4AAE">
          <w:rPr>
            <w:webHidden/>
          </w:rPr>
          <w:tab/>
        </w:r>
        <w:r>
          <w:rPr>
            <w:webHidden/>
          </w:rPr>
          <w:fldChar w:fldCharType="begin"/>
        </w:r>
        <w:r w:rsidR="002C4AAE">
          <w:rPr>
            <w:webHidden/>
          </w:rPr>
          <w:instrText xml:space="preserve"> PAGEREF _Toc514825148 \h </w:instrText>
        </w:r>
        <w:r>
          <w:rPr>
            <w:webHidden/>
          </w:rPr>
        </w:r>
        <w:r>
          <w:rPr>
            <w:webHidden/>
          </w:rPr>
          <w:fldChar w:fldCharType="separate"/>
        </w:r>
        <w:r w:rsidR="00151C14">
          <w:rPr>
            <w:webHidden/>
          </w:rPr>
          <w:t>3</w:t>
        </w:r>
        <w:r>
          <w:rPr>
            <w:webHidden/>
          </w:rPr>
          <w:fldChar w:fldCharType="end"/>
        </w:r>
      </w:hyperlink>
    </w:p>
    <w:p w:rsidR="002C4AAE" w:rsidRDefault="00D24163" w:rsidP="002C4AAE">
      <w:pPr>
        <w:pStyle w:val="TOC2"/>
        <w:spacing w:before="480" w:after="480"/>
        <w:rPr>
          <w:rFonts w:eastAsiaTheme="minorEastAsia" w:cstheme="minorBidi"/>
          <w:sz w:val="22"/>
          <w:szCs w:val="22"/>
          <w:lang w:eastAsia="en-GB"/>
        </w:rPr>
      </w:pPr>
      <w:hyperlink w:anchor="_Toc514825149" w:history="1">
        <w:r w:rsidR="002C4AAE" w:rsidRPr="002E0343">
          <w:rPr>
            <w:rStyle w:val="Hyperlink"/>
            <w:rFonts w:ascii="Segoe UI" w:hAnsi="Segoe UI" w:cs="Segoe UI"/>
            <w:b/>
            <w:lang w:eastAsia="en-GB"/>
          </w:rPr>
          <w:t>PERSONAL DATA RIGHTS</w:t>
        </w:r>
        <w:r w:rsidR="002C4AAE">
          <w:rPr>
            <w:webHidden/>
          </w:rPr>
          <w:tab/>
        </w:r>
        <w:r>
          <w:rPr>
            <w:webHidden/>
          </w:rPr>
          <w:fldChar w:fldCharType="begin"/>
        </w:r>
        <w:r w:rsidR="002C4AAE">
          <w:rPr>
            <w:webHidden/>
          </w:rPr>
          <w:instrText xml:space="preserve"> PAGEREF _Toc514825149 \h </w:instrText>
        </w:r>
        <w:r>
          <w:rPr>
            <w:webHidden/>
          </w:rPr>
        </w:r>
        <w:r>
          <w:rPr>
            <w:webHidden/>
          </w:rPr>
          <w:fldChar w:fldCharType="separate"/>
        </w:r>
        <w:r w:rsidR="00151C14">
          <w:rPr>
            <w:webHidden/>
          </w:rPr>
          <w:t>3</w:t>
        </w:r>
        <w:r>
          <w:rPr>
            <w:webHidden/>
          </w:rPr>
          <w:fldChar w:fldCharType="end"/>
        </w:r>
      </w:hyperlink>
    </w:p>
    <w:p w:rsidR="002C4AAE" w:rsidRDefault="00D24163" w:rsidP="002C4AAE">
      <w:pPr>
        <w:pStyle w:val="TOC2"/>
        <w:spacing w:before="480" w:after="480"/>
        <w:rPr>
          <w:rFonts w:eastAsiaTheme="minorEastAsia" w:cstheme="minorBidi"/>
          <w:sz w:val="22"/>
          <w:szCs w:val="22"/>
          <w:lang w:eastAsia="en-GB"/>
        </w:rPr>
      </w:pPr>
      <w:hyperlink w:anchor="_Toc514825150" w:history="1">
        <w:r w:rsidR="002C4AAE" w:rsidRPr="002E0343">
          <w:rPr>
            <w:rStyle w:val="Hyperlink"/>
            <w:rFonts w:ascii="Segoe UI" w:hAnsi="Segoe UI" w:cs="Segoe UI"/>
            <w:b/>
            <w:lang w:eastAsia="en-GB"/>
          </w:rPr>
          <w:t>DATA HANDLING - MORE INFORMATION</w:t>
        </w:r>
        <w:r w:rsidR="002C4AAE">
          <w:rPr>
            <w:webHidden/>
          </w:rPr>
          <w:tab/>
        </w:r>
        <w:r>
          <w:rPr>
            <w:webHidden/>
          </w:rPr>
          <w:fldChar w:fldCharType="begin"/>
        </w:r>
        <w:r w:rsidR="002C4AAE">
          <w:rPr>
            <w:webHidden/>
          </w:rPr>
          <w:instrText xml:space="preserve"> PAGEREF _Toc514825150 \h </w:instrText>
        </w:r>
        <w:r>
          <w:rPr>
            <w:webHidden/>
          </w:rPr>
        </w:r>
        <w:r>
          <w:rPr>
            <w:webHidden/>
          </w:rPr>
          <w:fldChar w:fldCharType="separate"/>
        </w:r>
        <w:r w:rsidR="00151C14">
          <w:rPr>
            <w:webHidden/>
          </w:rPr>
          <w:t>4</w:t>
        </w:r>
        <w:r>
          <w:rPr>
            <w:webHidden/>
          </w:rPr>
          <w:fldChar w:fldCharType="end"/>
        </w:r>
      </w:hyperlink>
    </w:p>
    <w:p w:rsidR="001A686B" w:rsidRDefault="00D24163" w:rsidP="00423819">
      <w:pPr>
        <w:spacing w:after="120" w:line="240" w:lineRule="auto"/>
        <w:rPr>
          <w:rFonts w:ascii="Segoe UI" w:hAnsi="Segoe UI" w:cs="Segoe UI"/>
          <w:sz w:val="24"/>
          <w:szCs w:val="24"/>
        </w:rPr>
      </w:pPr>
      <w:r w:rsidRPr="00DF561C">
        <w:rPr>
          <w:rFonts w:ascii="Segoe UI" w:hAnsi="Segoe UI" w:cs="Segoe UI"/>
          <w:sz w:val="24"/>
          <w:szCs w:val="24"/>
        </w:rPr>
        <w:fldChar w:fldCharType="end"/>
      </w:r>
      <w:bookmarkStart w:id="2" w:name="_Hlk507946838"/>
    </w:p>
    <w:p w:rsidR="001A686B" w:rsidRDefault="001A686B" w:rsidP="00423819">
      <w:pPr>
        <w:spacing w:after="120" w:line="240" w:lineRule="auto"/>
        <w:rPr>
          <w:rFonts w:ascii="Segoe UI" w:hAnsi="Segoe UI" w:cs="Segoe UI"/>
          <w:b/>
        </w:rPr>
      </w:pPr>
    </w:p>
    <w:p w:rsidR="001A686B" w:rsidRDefault="001A686B" w:rsidP="00423819">
      <w:pPr>
        <w:spacing w:after="120" w:line="240" w:lineRule="auto"/>
        <w:rPr>
          <w:rFonts w:ascii="Segoe UI" w:hAnsi="Segoe UI" w:cs="Segoe UI"/>
          <w:b/>
        </w:rPr>
      </w:pPr>
    </w:p>
    <w:p w:rsidR="002C4AAE" w:rsidRDefault="002C4AAE" w:rsidP="00423819">
      <w:pPr>
        <w:spacing w:after="120" w:line="240" w:lineRule="auto"/>
        <w:rPr>
          <w:rFonts w:ascii="Segoe UI" w:hAnsi="Segoe UI" w:cs="Segoe UI"/>
          <w:b/>
        </w:rPr>
      </w:pPr>
    </w:p>
    <w:p w:rsidR="002C4AAE" w:rsidRDefault="002C4AAE" w:rsidP="00423819">
      <w:pPr>
        <w:spacing w:after="120" w:line="240" w:lineRule="auto"/>
        <w:rPr>
          <w:rFonts w:ascii="Segoe UI" w:hAnsi="Segoe UI" w:cs="Segoe UI"/>
          <w:b/>
        </w:rPr>
      </w:pPr>
    </w:p>
    <w:p w:rsidR="002C4AAE" w:rsidRDefault="002C4AAE" w:rsidP="00423819">
      <w:pPr>
        <w:spacing w:after="120" w:line="240" w:lineRule="auto"/>
        <w:rPr>
          <w:rFonts w:ascii="Segoe UI" w:hAnsi="Segoe UI" w:cs="Segoe UI"/>
          <w:b/>
        </w:rPr>
      </w:pPr>
    </w:p>
    <w:p w:rsidR="002C4AAE" w:rsidRDefault="002C4AAE" w:rsidP="00423819">
      <w:pPr>
        <w:spacing w:after="120" w:line="240" w:lineRule="auto"/>
        <w:rPr>
          <w:rFonts w:ascii="Segoe UI" w:hAnsi="Segoe UI" w:cs="Segoe UI"/>
          <w:b/>
        </w:rPr>
      </w:pPr>
    </w:p>
    <w:p w:rsidR="002C4AAE" w:rsidRDefault="002C4AAE" w:rsidP="00423819">
      <w:pPr>
        <w:spacing w:after="120" w:line="240" w:lineRule="auto"/>
        <w:rPr>
          <w:rFonts w:ascii="Segoe UI" w:hAnsi="Segoe UI" w:cs="Segoe UI"/>
          <w:b/>
        </w:rPr>
      </w:pPr>
    </w:p>
    <w:p w:rsidR="002C4AAE" w:rsidRDefault="002C4AAE" w:rsidP="00423819">
      <w:pPr>
        <w:spacing w:after="120" w:line="240" w:lineRule="auto"/>
        <w:rPr>
          <w:rFonts w:ascii="Segoe UI" w:hAnsi="Segoe UI" w:cs="Segoe UI"/>
          <w:b/>
        </w:rPr>
      </w:pPr>
    </w:p>
    <w:p w:rsidR="002C4AAE" w:rsidRDefault="002C4AAE" w:rsidP="00423819">
      <w:pPr>
        <w:spacing w:after="120" w:line="240" w:lineRule="auto"/>
        <w:rPr>
          <w:rFonts w:ascii="Segoe UI" w:hAnsi="Segoe UI" w:cs="Segoe UI"/>
          <w:b/>
        </w:rPr>
      </w:pPr>
    </w:p>
    <w:p w:rsidR="002C4AAE" w:rsidRDefault="002C4AAE" w:rsidP="00423819">
      <w:pPr>
        <w:spacing w:after="120" w:line="240" w:lineRule="auto"/>
        <w:rPr>
          <w:rFonts w:ascii="Segoe UI" w:hAnsi="Segoe UI" w:cs="Segoe UI"/>
          <w:b/>
        </w:rPr>
      </w:pPr>
    </w:p>
    <w:p w:rsidR="002C4AAE" w:rsidRDefault="002C4AAE" w:rsidP="00423819">
      <w:pPr>
        <w:spacing w:after="120" w:line="240" w:lineRule="auto"/>
        <w:rPr>
          <w:rFonts w:ascii="Segoe UI" w:hAnsi="Segoe UI" w:cs="Segoe UI"/>
          <w:b/>
        </w:rPr>
      </w:pPr>
    </w:p>
    <w:p w:rsidR="002C4AAE" w:rsidRDefault="002C4AAE" w:rsidP="00423819">
      <w:pPr>
        <w:spacing w:after="120" w:line="240" w:lineRule="auto"/>
        <w:rPr>
          <w:rFonts w:ascii="Segoe UI" w:hAnsi="Segoe UI" w:cs="Segoe UI"/>
          <w:b/>
        </w:rPr>
      </w:pPr>
    </w:p>
    <w:p w:rsidR="002C4AAE" w:rsidRDefault="002C4AAE" w:rsidP="00423819">
      <w:pPr>
        <w:spacing w:after="120" w:line="240" w:lineRule="auto"/>
        <w:rPr>
          <w:rFonts w:ascii="Segoe UI" w:hAnsi="Segoe UI" w:cs="Segoe UI"/>
          <w:b/>
        </w:rPr>
      </w:pPr>
    </w:p>
    <w:p w:rsidR="002A7580" w:rsidRDefault="002A7580" w:rsidP="00423819">
      <w:pPr>
        <w:spacing w:after="120" w:line="240" w:lineRule="auto"/>
        <w:rPr>
          <w:rFonts w:ascii="Segoe UI" w:hAnsi="Segoe UI" w:cs="Segoe UI"/>
          <w:b/>
        </w:rPr>
      </w:pPr>
    </w:p>
    <w:p w:rsidR="002C4AAE" w:rsidRDefault="002C4AAE" w:rsidP="00423819">
      <w:pPr>
        <w:spacing w:after="120" w:line="240" w:lineRule="auto"/>
        <w:rPr>
          <w:rFonts w:ascii="Segoe UI" w:hAnsi="Segoe UI" w:cs="Segoe UI"/>
          <w:b/>
        </w:rPr>
      </w:pPr>
    </w:p>
    <w:p w:rsidR="000A33A1" w:rsidRPr="002C4AAE" w:rsidRDefault="002C4AAE" w:rsidP="001A686B">
      <w:pPr>
        <w:shd w:val="clear" w:color="auto" w:fill="FFFFFF"/>
        <w:spacing w:after="120" w:line="240" w:lineRule="auto"/>
        <w:outlineLvl w:val="1"/>
        <w:rPr>
          <w:rFonts w:ascii="Segoe UI" w:eastAsia="Times New Roman" w:hAnsi="Segoe UI" w:cs="Segoe UI"/>
          <w:b/>
          <w:color w:val="202020"/>
          <w:lang w:eastAsia="en-GB"/>
        </w:rPr>
      </w:pPr>
      <w:bookmarkStart w:id="3" w:name="_Toc514825143"/>
      <w:r w:rsidRPr="002C4AAE">
        <w:rPr>
          <w:rFonts w:ascii="Segoe UI" w:hAnsi="Segoe UI" w:cs="Segoe UI"/>
          <w:b/>
        </w:rPr>
        <w:lastRenderedPageBreak/>
        <w:t>I</w:t>
      </w:r>
      <w:r>
        <w:rPr>
          <w:rFonts w:ascii="Segoe UI" w:hAnsi="Segoe UI" w:cs="Segoe UI"/>
          <w:b/>
        </w:rPr>
        <w:t>NTRODUCTION</w:t>
      </w:r>
      <w:bookmarkEnd w:id="3"/>
    </w:p>
    <w:p w:rsidR="000A33A1" w:rsidRPr="004100A4" w:rsidRDefault="45CC7D64" w:rsidP="45CC7D64">
      <w:pPr>
        <w:shd w:val="clear" w:color="auto" w:fill="FFFFFF" w:themeFill="background1"/>
        <w:spacing w:after="120" w:line="240" w:lineRule="auto"/>
        <w:rPr>
          <w:rFonts w:ascii="Segoe UI" w:eastAsia="Segoe UI" w:hAnsi="Segoe UI" w:cs="Segoe UI"/>
          <w:color w:val="202020"/>
          <w:lang w:eastAsia="en-GB"/>
        </w:rPr>
      </w:pPr>
      <w:r w:rsidRPr="45CC7D64">
        <w:rPr>
          <w:rFonts w:ascii="Segoe UI" w:eastAsia="Segoe UI" w:hAnsi="Segoe UI" w:cs="Segoe UI"/>
          <w:color w:val="202020"/>
          <w:lang w:eastAsia="en-GB"/>
        </w:rPr>
        <w:t>Brenda Holliday and Associates takes your privacy very seriously. This Privacy Notice is intended to set out your rights and answer any queries you may have about your personal data. If you need more information, please contact</w:t>
      </w:r>
      <w:r w:rsidRPr="45CC7D64">
        <w:rPr>
          <w:rFonts w:ascii="Segoe UI" w:eastAsia="Segoe UI" w:hAnsi="Segoe UI" w:cs="Segoe UI"/>
          <w:b/>
          <w:bCs/>
          <w:color w:val="202020"/>
          <w:lang w:eastAsia="en-GB"/>
        </w:rPr>
        <w:t xml:space="preserve"> ljenkins76@outlook.com</w:t>
      </w:r>
    </w:p>
    <w:p w:rsidR="000A33A1" w:rsidRPr="004100A4" w:rsidRDefault="45CC7D64" w:rsidP="45CC7D64">
      <w:pPr>
        <w:shd w:val="clear" w:color="auto" w:fill="FFFFFF" w:themeFill="background1"/>
        <w:spacing w:after="120" w:line="240" w:lineRule="auto"/>
        <w:rPr>
          <w:rFonts w:ascii="Segoe UI,Times New Roman" w:eastAsia="Segoe UI,Times New Roman" w:hAnsi="Segoe UI,Times New Roman" w:cs="Segoe UI,Times New Roman"/>
          <w:color w:val="202020"/>
          <w:lang w:eastAsia="en-GB"/>
        </w:rPr>
      </w:pPr>
      <w:r w:rsidRPr="45CC7D64">
        <w:rPr>
          <w:rFonts w:ascii="Segoe UI" w:eastAsia="Segoe UI" w:hAnsi="Segoe UI" w:cs="Segoe UI"/>
          <w:color w:val="202020"/>
          <w:lang w:eastAsia="en-GB"/>
        </w:rPr>
        <w:t>If you have entered into a contract with us the controller of your data will be Brenda Holliday and Associates. Our personal information handling policy and procedures have been developed in line with the requirements of the 1995 European Union Data Protection Directive (Directive 95/46/EC) and the General Data Protection Regulation (in force from 25 May 2018) and applicable national law.</w:t>
      </w:r>
    </w:p>
    <w:p w:rsidR="000A33A1" w:rsidRPr="004100A4" w:rsidRDefault="00456139" w:rsidP="00423819">
      <w:pPr>
        <w:shd w:val="clear" w:color="auto" w:fill="FFFFFF"/>
        <w:spacing w:after="120" w:line="240" w:lineRule="auto"/>
        <w:outlineLvl w:val="1"/>
        <w:rPr>
          <w:rFonts w:ascii="Segoe UI" w:eastAsia="Times New Roman" w:hAnsi="Segoe UI" w:cs="Segoe UI"/>
          <w:b/>
          <w:color w:val="202020"/>
          <w:lang w:eastAsia="en-GB"/>
        </w:rPr>
      </w:pPr>
      <w:bookmarkStart w:id="4" w:name="_Toc514825144"/>
      <w:r w:rsidRPr="004100A4">
        <w:rPr>
          <w:rFonts w:ascii="Segoe UI" w:eastAsia="Times New Roman" w:hAnsi="Segoe UI" w:cs="Segoe UI"/>
          <w:b/>
          <w:color w:val="202020"/>
          <w:lang w:eastAsia="en-GB"/>
        </w:rPr>
        <w:t>INFORMATION COLLECT</w:t>
      </w:r>
      <w:r w:rsidR="007B41FB">
        <w:rPr>
          <w:rFonts w:ascii="Segoe UI" w:eastAsia="Times New Roman" w:hAnsi="Segoe UI" w:cs="Segoe UI"/>
          <w:b/>
          <w:color w:val="202020"/>
          <w:lang w:eastAsia="en-GB"/>
        </w:rPr>
        <w:t>ION</w:t>
      </w:r>
      <w:bookmarkEnd w:id="4"/>
    </w:p>
    <w:p w:rsidR="000A33A1" w:rsidRPr="004100A4" w:rsidRDefault="000A33A1" w:rsidP="00423819">
      <w:pPr>
        <w:shd w:val="clear" w:color="auto" w:fill="FFFFFF"/>
        <w:spacing w:after="120" w:line="240" w:lineRule="auto"/>
        <w:rPr>
          <w:rFonts w:ascii="Segoe UI" w:eastAsia="Times New Roman" w:hAnsi="Segoe UI" w:cs="Segoe UI"/>
          <w:color w:val="202020"/>
          <w:lang w:eastAsia="en-GB"/>
        </w:rPr>
      </w:pPr>
      <w:r w:rsidRPr="004100A4">
        <w:rPr>
          <w:rFonts w:ascii="Segoe UI" w:eastAsia="Times New Roman" w:hAnsi="Segoe UI" w:cs="Segoe UI"/>
          <w:color w:val="202020"/>
          <w:lang w:eastAsia="en-GB"/>
        </w:rPr>
        <w:t xml:space="preserve">We collect and process personal data about you when you interact with us and our </w:t>
      </w:r>
      <w:r w:rsidR="00456139" w:rsidRPr="004100A4">
        <w:rPr>
          <w:rFonts w:ascii="Segoe UI" w:eastAsia="Times New Roman" w:hAnsi="Segoe UI" w:cs="Segoe UI"/>
          <w:color w:val="202020"/>
          <w:lang w:eastAsia="en-GB"/>
        </w:rPr>
        <w:t>services</w:t>
      </w:r>
      <w:r w:rsidRPr="004100A4">
        <w:rPr>
          <w:rFonts w:ascii="Segoe UI" w:eastAsia="Times New Roman" w:hAnsi="Segoe UI" w:cs="Segoe UI"/>
          <w:color w:val="202020"/>
          <w:lang w:eastAsia="en-GB"/>
        </w:rPr>
        <w:t xml:space="preserve"> and when you </w:t>
      </w:r>
      <w:r w:rsidR="00456139" w:rsidRPr="004100A4">
        <w:rPr>
          <w:rFonts w:ascii="Segoe UI" w:eastAsia="Times New Roman" w:hAnsi="Segoe UI" w:cs="Segoe UI"/>
          <w:color w:val="202020"/>
          <w:lang w:eastAsia="en-GB"/>
        </w:rPr>
        <w:t>purchase</w:t>
      </w:r>
      <w:r w:rsidRPr="004100A4">
        <w:rPr>
          <w:rFonts w:ascii="Segoe UI" w:eastAsia="Times New Roman" w:hAnsi="Segoe UI" w:cs="Segoe UI"/>
          <w:color w:val="202020"/>
          <w:lang w:eastAsia="en-GB"/>
        </w:rPr>
        <w:t xml:space="preserve"> services from us. The personal data we process includes:</w:t>
      </w:r>
    </w:p>
    <w:p w:rsidR="000A33A1" w:rsidRPr="004100A4" w:rsidRDefault="00456139" w:rsidP="00C52454">
      <w:pPr>
        <w:pStyle w:val="ListParagraph"/>
        <w:numPr>
          <w:ilvl w:val="0"/>
          <w:numId w:val="11"/>
        </w:numPr>
        <w:shd w:val="clear" w:color="auto" w:fill="FFFFFF"/>
        <w:spacing w:after="80" w:line="240" w:lineRule="auto"/>
        <w:ind w:left="714" w:hanging="357"/>
        <w:contextualSpacing w:val="0"/>
        <w:rPr>
          <w:rFonts w:ascii="Segoe UI" w:eastAsia="Times New Roman" w:hAnsi="Segoe UI" w:cs="Segoe UI"/>
          <w:color w:val="000000"/>
          <w:lang w:eastAsia="en-GB"/>
        </w:rPr>
      </w:pPr>
      <w:r w:rsidRPr="004100A4">
        <w:rPr>
          <w:rFonts w:ascii="Segoe UI" w:eastAsia="Times New Roman" w:hAnsi="Segoe UI" w:cs="Segoe UI"/>
          <w:color w:val="000000"/>
          <w:lang w:eastAsia="en-GB"/>
        </w:rPr>
        <w:t>Y</w:t>
      </w:r>
      <w:r w:rsidR="000A33A1" w:rsidRPr="004100A4">
        <w:rPr>
          <w:rFonts w:ascii="Segoe UI" w:eastAsia="Times New Roman" w:hAnsi="Segoe UI" w:cs="Segoe UI"/>
          <w:color w:val="000000"/>
          <w:lang w:eastAsia="en-GB"/>
        </w:rPr>
        <w:t>our name;</w:t>
      </w:r>
    </w:p>
    <w:p w:rsidR="000A33A1" w:rsidRPr="004100A4" w:rsidRDefault="00456139" w:rsidP="00C52454">
      <w:pPr>
        <w:pStyle w:val="ListParagraph"/>
        <w:numPr>
          <w:ilvl w:val="0"/>
          <w:numId w:val="11"/>
        </w:numPr>
        <w:shd w:val="clear" w:color="auto" w:fill="FFFFFF"/>
        <w:spacing w:after="80" w:line="240" w:lineRule="auto"/>
        <w:ind w:left="714" w:hanging="357"/>
        <w:contextualSpacing w:val="0"/>
        <w:rPr>
          <w:rFonts w:ascii="Segoe UI" w:eastAsia="Times New Roman" w:hAnsi="Segoe UI" w:cs="Segoe UI"/>
          <w:color w:val="000000"/>
          <w:lang w:eastAsia="en-GB"/>
        </w:rPr>
      </w:pPr>
      <w:r w:rsidRPr="004100A4">
        <w:rPr>
          <w:rFonts w:ascii="Segoe UI" w:eastAsia="Times New Roman" w:hAnsi="Segoe UI" w:cs="Segoe UI"/>
          <w:color w:val="000000"/>
          <w:lang w:eastAsia="en-GB"/>
        </w:rPr>
        <w:t>Y</w:t>
      </w:r>
      <w:r w:rsidR="000A33A1" w:rsidRPr="004100A4">
        <w:rPr>
          <w:rFonts w:ascii="Segoe UI" w:eastAsia="Times New Roman" w:hAnsi="Segoe UI" w:cs="Segoe UI"/>
          <w:color w:val="000000"/>
          <w:lang w:eastAsia="en-GB"/>
        </w:rPr>
        <w:t>our username and password;</w:t>
      </w:r>
    </w:p>
    <w:p w:rsidR="000A33A1" w:rsidRPr="004100A4" w:rsidRDefault="00456139" w:rsidP="00C52454">
      <w:pPr>
        <w:pStyle w:val="ListParagraph"/>
        <w:numPr>
          <w:ilvl w:val="0"/>
          <w:numId w:val="11"/>
        </w:numPr>
        <w:shd w:val="clear" w:color="auto" w:fill="FFFFFF"/>
        <w:spacing w:after="80" w:line="240" w:lineRule="auto"/>
        <w:ind w:left="714" w:hanging="357"/>
        <w:contextualSpacing w:val="0"/>
        <w:rPr>
          <w:rFonts w:ascii="Segoe UI" w:eastAsia="Times New Roman" w:hAnsi="Segoe UI" w:cs="Segoe UI"/>
          <w:color w:val="000000"/>
          <w:lang w:eastAsia="en-GB"/>
        </w:rPr>
      </w:pPr>
      <w:r w:rsidRPr="004100A4">
        <w:rPr>
          <w:rFonts w:ascii="Segoe UI" w:eastAsia="Times New Roman" w:hAnsi="Segoe UI" w:cs="Segoe UI"/>
          <w:color w:val="000000"/>
          <w:lang w:eastAsia="en-GB"/>
        </w:rPr>
        <w:t>Y</w:t>
      </w:r>
      <w:r w:rsidR="000A33A1" w:rsidRPr="004100A4">
        <w:rPr>
          <w:rFonts w:ascii="Segoe UI" w:eastAsia="Times New Roman" w:hAnsi="Segoe UI" w:cs="Segoe UI"/>
          <w:color w:val="000000"/>
          <w:lang w:eastAsia="en-GB"/>
        </w:rPr>
        <w:t xml:space="preserve">our </w:t>
      </w:r>
      <w:r w:rsidRPr="004100A4">
        <w:rPr>
          <w:rFonts w:ascii="Segoe UI" w:eastAsia="Times New Roman" w:hAnsi="Segoe UI" w:cs="Segoe UI"/>
          <w:color w:val="000000"/>
          <w:lang w:eastAsia="en-GB"/>
        </w:rPr>
        <w:t>w</w:t>
      </w:r>
      <w:r w:rsidR="000A33A1" w:rsidRPr="004100A4">
        <w:rPr>
          <w:rFonts w:ascii="Segoe UI" w:eastAsia="Times New Roman" w:hAnsi="Segoe UI" w:cs="Segoe UI"/>
          <w:color w:val="000000"/>
          <w:lang w:eastAsia="en-GB"/>
        </w:rPr>
        <w:t>ork address, email address and/or phone number;</w:t>
      </w:r>
    </w:p>
    <w:p w:rsidR="000A33A1" w:rsidRPr="004100A4" w:rsidRDefault="00456139" w:rsidP="00C52454">
      <w:pPr>
        <w:pStyle w:val="ListParagraph"/>
        <w:numPr>
          <w:ilvl w:val="0"/>
          <w:numId w:val="11"/>
        </w:numPr>
        <w:shd w:val="clear" w:color="auto" w:fill="FFFFFF"/>
        <w:spacing w:after="80" w:line="240" w:lineRule="auto"/>
        <w:ind w:left="714" w:hanging="357"/>
        <w:contextualSpacing w:val="0"/>
        <w:rPr>
          <w:rFonts w:ascii="Segoe UI" w:eastAsia="Times New Roman" w:hAnsi="Segoe UI" w:cs="Segoe UI"/>
          <w:color w:val="000000"/>
          <w:lang w:eastAsia="en-GB"/>
        </w:rPr>
      </w:pPr>
      <w:r w:rsidRPr="004100A4">
        <w:rPr>
          <w:rFonts w:ascii="Segoe UI" w:eastAsia="Times New Roman" w:hAnsi="Segoe UI" w:cs="Segoe UI"/>
          <w:color w:val="000000"/>
          <w:lang w:eastAsia="en-GB"/>
        </w:rPr>
        <w:t>Y</w:t>
      </w:r>
      <w:r w:rsidR="000A33A1" w:rsidRPr="004100A4">
        <w:rPr>
          <w:rFonts w:ascii="Segoe UI" w:eastAsia="Times New Roman" w:hAnsi="Segoe UI" w:cs="Segoe UI"/>
          <w:color w:val="000000"/>
          <w:lang w:eastAsia="en-GB"/>
        </w:rPr>
        <w:t>our job title;</w:t>
      </w:r>
    </w:p>
    <w:p w:rsidR="000A33A1" w:rsidRPr="00B41242" w:rsidRDefault="45CC7D64" w:rsidP="45CC7D64">
      <w:pPr>
        <w:pStyle w:val="ListParagraph"/>
        <w:numPr>
          <w:ilvl w:val="0"/>
          <w:numId w:val="11"/>
        </w:numPr>
        <w:shd w:val="clear" w:color="auto" w:fill="FFFFFF" w:themeFill="background1"/>
        <w:spacing w:after="80" w:line="240" w:lineRule="auto"/>
        <w:ind w:left="714" w:hanging="357"/>
        <w:contextualSpacing w:val="0"/>
        <w:rPr>
          <w:rFonts w:ascii="Segoe UI,Times New Roman" w:eastAsia="Segoe UI,Times New Roman" w:hAnsi="Segoe UI,Times New Roman" w:cs="Segoe UI,Times New Roman"/>
          <w:i/>
          <w:iCs/>
          <w:lang w:eastAsia="en-GB"/>
        </w:rPr>
      </w:pPr>
      <w:r w:rsidRPr="45CC7D64">
        <w:rPr>
          <w:rFonts w:ascii="Segoe UI" w:eastAsia="Segoe UI" w:hAnsi="Segoe UI" w:cs="Segoe UI"/>
          <w:i/>
          <w:iCs/>
          <w:lang w:eastAsia="en-GB"/>
        </w:rPr>
        <w:t>Your payment and delivery details, including billing and site addresses</w:t>
      </w:r>
    </w:p>
    <w:p w:rsidR="45CC7D64" w:rsidRDefault="45CC7D64" w:rsidP="45CC7D64">
      <w:pPr>
        <w:pStyle w:val="ListParagraph"/>
        <w:numPr>
          <w:ilvl w:val="0"/>
          <w:numId w:val="11"/>
        </w:numPr>
        <w:shd w:val="clear" w:color="auto" w:fill="FFFFFF" w:themeFill="background1"/>
        <w:spacing w:after="80" w:line="240" w:lineRule="auto"/>
        <w:ind w:left="714" w:hanging="357"/>
        <w:rPr>
          <w:rFonts w:ascii="Segoe UI,Times New Roman" w:eastAsia="Segoe UI,Times New Roman" w:hAnsi="Segoe UI,Times New Roman" w:cs="Segoe UI,Times New Roman"/>
          <w:i/>
          <w:iCs/>
          <w:lang w:eastAsia="en-GB"/>
        </w:rPr>
      </w:pPr>
      <w:r w:rsidRPr="45CC7D64">
        <w:rPr>
          <w:rFonts w:ascii="Segoe UI" w:eastAsia="Segoe UI" w:hAnsi="Segoe UI" w:cs="Segoe UI"/>
          <w:i/>
          <w:iCs/>
          <w:lang w:eastAsia="en-GB"/>
        </w:rPr>
        <w:t>SEN information regarding students, in order to disclose to the employer, they are placed with.</w:t>
      </w:r>
    </w:p>
    <w:p w:rsidR="000A33A1" w:rsidRPr="00B41242" w:rsidRDefault="45CC7D64" w:rsidP="45CC7D64">
      <w:pPr>
        <w:pStyle w:val="ListParagraph"/>
        <w:numPr>
          <w:ilvl w:val="0"/>
          <w:numId w:val="11"/>
        </w:numPr>
        <w:shd w:val="clear" w:color="auto" w:fill="FFFFFF" w:themeFill="background1"/>
        <w:spacing w:after="80" w:line="240" w:lineRule="auto"/>
        <w:ind w:left="714" w:hanging="357"/>
        <w:contextualSpacing w:val="0"/>
        <w:rPr>
          <w:rFonts w:ascii="Segoe UI,Times New Roman" w:eastAsia="Segoe UI,Times New Roman" w:hAnsi="Segoe UI,Times New Roman" w:cs="Segoe UI,Times New Roman"/>
          <w:i/>
          <w:iCs/>
          <w:lang w:eastAsia="en-GB"/>
        </w:rPr>
      </w:pPr>
      <w:r w:rsidRPr="45CC7D64">
        <w:rPr>
          <w:rFonts w:ascii="Segoe UI" w:eastAsia="Segoe UI" w:hAnsi="Segoe UI" w:cs="Segoe UI"/>
          <w:i/>
          <w:iCs/>
          <w:lang w:eastAsia="en-GB"/>
        </w:rPr>
        <w:t>Information related to the browser or device you use to access our website</w:t>
      </w:r>
    </w:p>
    <w:p w:rsidR="000A33A1" w:rsidRPr="004100A4" w:rsidRDefault="00456139" w:rsidP="00C52454">
      <w:pPr>
        <w:pStyle w:val="ListParagraph"/>
        <w:numPr>
          <w:ilvl w:val="0"/>
          <w:numId w:val="11"/>
        </w:numPr>
        <w:shd w:val="clear" w:color="auto" w:fill="FFFFFF"/>
        <w:spacing w:after="80" w:line="240" w:lineRule="auto"/>
        <w:ind w:left="714" w:hanging="357"/>
        <w:contextualSpacing w:val="0"/>
        <w:rPr>
          <w:rFonts w:ascii="Segoe UI" w:eastAsia="Times New Roman" w:hAnsi="Segoe UI" w:cs="Segoe UI"/>
          <w:color w:val="000000"/>
          <w:lang w:eastAsia="en-GB"/>
        </w:rPr>
      </w:pPr>
      <w:r w:rsidRPr="004100A4">
        <w:rPr>
          <w:rFonts w:ascii="Segoe UI" w:eastAsia="Times New Roman" w:hAnsi="Segoe UI" w:cs="Segoe UI"/>
          <w:color w:val="000000"/>
          <w:lang w:eastAsia="en-GB"/>
        </w:rPr>
        <w:t>A</w:t>
      </w:r>
      <w:r w:rsidR="000A33A1" w:rsidRPr="004100A4">
        <w:rPr>
          <w:rFonts w:ascii="Segoe UI" w:eastAsia="Times New Roman" w:hAnsi="Segoe UI" w:cs="Segoe UI"/>
          <w:color w:val="000000"/>
          <w:lang w:eastAsia="en-GB"/>
        </w:rPr>
        <w:t>ny other information you provide</w:t>
      </w:r>
    </w:p>
    <w:p w:rsidR="000A33A1" w:rsidRPr="004100A4" w:rsidRDefault="00031150" w:rsidP="00423819">
      <w:pPr>
        <w:shd w:val="clear" w:color="auto" w:fill="FFFFFF"/>
        <w:spacing w:after="120" w:line="240" w:lineRule="auto"/>
        <w:outlineLvl w:val="1"/>
        <w:rPr>
          <w:rFonts w:ascii="Segoe UI" w:eastAsia="Times New Roman" w:hAnsi="Segoe UI" w:cs="Segoe UI"/>
          <w:b/>
          <w:color w:val="202020"/>
          <w:lang w:eastAsia="en-GB"/>
        </w:rPr>
      </w:pPr>
      <w:bookmarkStart w:id="5" w:name="_Toc514825145"/>
      <w:r w:rsidRPr="004100A4">
        <w:rPr>
          <w:rFonts w:ascii="Segoe UI" w:eastAsia="Times New Roman" w:hAnsi="Segoe UI" w:cs="Segoe UI"/>
          <w:b/>
          <w:color w:val="202020"/>
          <w:lang w:eastAsia="en-GB"/>
        </w:rPr>
        <w:t xml:space="preserve">INFORMATION </w:t>
      </w:r>
      <w:r w:rsidR="007B41FB">
        <w:rPr>
          <w:rFonts w:ascii="Segoe UI" w:eastAsia="Times New Roman" w:hAnsi="Segoe UI" w:cs="Segoe UI"/>
          <w:b/>
          <w:color w:val="202020"/>
          <w:lang w:eastAsia="en-GB"/>
        </w:rPr>
        <w:t xml:space="preserve">USE </w:t>
      </w:r>
      <w:r w:rsidRPr="004100A4">
        <w:rPr>
          <w:rFonts w:ascii="Segoe UI" w:eastAsia="Times New Roman" w:hAnsi="Segoe UI" w:cs="Segoe UI"/>
          <w:b/>
          <w:color w:val="202020"/>
          <w:lang w:eastAsia="en-GB"/>
        </w:rPr>
        <w:t>&amp; LEGAL BASIS</w:t>
      </w:r>
      <w:bookmarkEnd w:id="5"/>
    </w:p>
    <w:p w:rsidR="000A33A1" w:rsidRPr="004100A4" w:rsidRDefault="000A33A1" w:rsidP="00423819">
      <w:pPr>
        <w:shd w:val="clear" w:color="auto" w:fill="FFFFFF"/>
        <w:spacing w:after="120" w:line="240" w:lineRule="auto"/>
        <w:rPr>
          <w:rFonts w:ascii="Segoe UI" w:eastAsia="Times New Roman" w:hAnsi="Segoe UI" w:cs="Segoe UI"/>
          <w:color w:val="202020"/>
          <w:lang w:eastAsia="en-GB"/>
        </w:rPr>
      </w:pPr>
      <w:r w:rsidRPr="004100A4">
        <w:rPr>
          <w:rFonts w:ascii="Segoe UI" w:eastAsia="Times New Roman" w:hAnsi="Segoe UI" w:cs="Segoe UI"/>
          <w:color w:val="202020"/>
          <w:lang w:eastAsia="en-GB"/>
        </w:rPr>
        <w:t>We process the personal data listed in paragraph 1 above for the following purposes:</w:t>
      </w:r>
    </w:p>
    <w:p w:rsidR="000A33A1" w:rsidRPr="004100A4" w:rsidRDefault="00031150" w:rsidP="00C52454">
      <w:pPr>
        <w:pStyle w:val="ListParagraph"/>
        <w:numPr>
          <w:ilvl w:val="0"/>
          <w:numId w:val="13"/>
        </w:numPr>
        <w:shd w:val="clear" w:color="auto" w:fill="FFFFFF"/>
        <w:spacing w:after="80" w:line="240" w:lineRule="auto"/>
        <w:ind w:left="714" w:hanging="357"/>
        <w:contextualSpacing w:val="0"/>
        <w:rPr>
          <w:rFonts w:ascii="Segoe UI" w:eastAsia="Times New Roman" w:hAnsi="Segoe UI" w:cs="Segoe UI"/>
          <w:color w:val="000000"/>
          <w:lang w:eastAsia="en-GB"/>
        </w:rPr>
      </w:pPr>
      <w:r w:rsidRPr="004100A4">
        <w:rPr>
          <w:rFonts w:ascii="Segoe UI" w:eastAsia="Times New Roman" w:hAnsi="Segoe UI" w:cs="Segoe UI"/>
          <w:color w:val="000000"/>
          <w:lang w:eastAsia="en-GB"/>
        </w:rPr>
        <w:t>A</w:t>
      </w:r>
      <w:r w:rsidR="000A33A1" w:rsidRPr="004100A4">
        <w:rPr>
          <w:rFonts w:ascii="Segoe UI" w:eastAsia="Times New Roman" w:hAnsi="Segoe UI" w:cs="Segoe UI"/>
          <w:color w:val="000000"/>
          <w:lang w:eastAsia="en-GB"/>
        </w:rPr>
        <w:t xml:space="preserve">s required to establish and </w:t>
      </w:r>
      <w:r w:rsidRPr="004100A4">
        <w:rPr>
          <w:rFonts w:ascii="Segoe UI" w:eastAsia="Times New Roman" w:hAnsi="Segoe UI" w:cs="Segoe UI"/>
          <w:color w:val="000000"/>
          <w:lang w:eastAsia="en-GB"/>
        </w:rPr>
        <w:t>fulfil</w:t>
      </w:r>
      <w:r w:rsidR="000A33A1" w:rsidRPr="004100A4">
        <w:rPr>
          <w:rFonts w:ascii="Segoe UI" w:eastAsia="Times New Roman" w:hAnsi="Segoe UI" w:cs="Segoe UI"/>
          <w:color w:val="000000"/>
          <w:lang w:eastAsia="en-GB"/>
        </w:rPr>
        <w:t xml:space="preserve"> a contract with you</w:t>
      </w:r>
      <w:r w:rsidRPr="004100A4">
        <w:rPr>
          <w:rFonts w:ascii="Segoe UI" w:eastAsia="Times New Roman" w:hAnsi="Segoe UI" w:cs="Segoe UI"/>
          <w:color w:val="000000"/>
          <w:lang w:eastAsia="en-GB"/>
        </w:rPr>
        <w:t xml:space="preserve"> (You </w:t>
      </w:r>
      <w:r w:rsidR="000A33A1" w:rsidRPr="004100A4">
        <w:rPr>
          <w:rFonts w:ascii="Segoe UI" w:eastAsia="Times New Roman" w:hAnsi="Segoe UI" w:cs="Segoe UI"/>
          <w:color w:val="000000"/>
          <w:lang w:eastAsia="en-GB"/>
        </w:rPr>
        <w:t>enter into an agreement to provide or receive services. This may include verifying your identity, taking payments, communicating with you, providing customer services and arranging the provision of</w:t>
      </w:r>
      <w:r w:rsidRPr="004100A4">
        <w:rPr>
          <w:rFonts w:ascii="Segoe UI" w:eastAsia="Times New Roman" w:hAnsi="Segoe UI" w:cs="Segoe UI"/>
          <w:color w:val="000000"/>
          <w:lang w:eastAsia="en-GB"/>
        </w:rPr>
        <w:t xml:space="preserve"> </w:t>
      </w:r>
      <w:r w:rsidR="000A33A1" w:rsidRPr="004100A4">
        <w:rPr>
          <w:rFonts w:ascii="Segoe UI" w:eastAsia="Times New Roman" w:hAnsi="Segoe UI" w:cs="Segoe UI"/>
          <w:color w:val="000000"/>
          <w:lang w:eastAsia="en-GB"/>
        </w:rPr>
        <w:t xml:space="preserve">services. We require this information </w:t>
      </w:r>
      <w:r w:rsidRPr="004100A4">
        <w:rPr>
          <w:rFonts w:ascii="Segoe UI" w:eastAsia="Times New Roman" w:hAnsi="Segoe UI" w:cs="Segoe UI"/>
          <w:color w:val="000000"/>
          <w:lang w:eastAsia="en-GB"/>
        </w:rPr>
        <w:t>to</w:t>
      </w:r>
      <w:r w:rsidR="000A33A1" w:rsidRPr="004100A4">
        <w:rPr>
          <w:rFonts w:ascii="Segoe UI" w:eastAsia="Times New Roman" w:hAnsi="Segoe UI" w:cs="Segoe UI"/>
          <w:color w:val="000000"/>
          <w:lang w:eastAsia="en-GB"/>
        </w:rPr>
        <w:t xml:space="preserve"> enter into a contract with you and are unable to do so without it;</w:t>
      </w:r>
    </w:p>
    <w:p w:rsidR="000A33A1" w:rsidRPr="004100A4" w:rsidRDefault="00031150" w:rsidP="00C52454">
      <w:pPr>
        <w:pStyle w:val="ListParagraph"/>
        <w:numPr>
          <w:ilvl w:val="0"/>
          <w:numId w:val="13"/>
        </w:numPr>
        <w:shd w:val="clear" w:color="auto" w:fill="FFFFFF"/>
        <w:spacing w:after="80" w:line="240" w:lineRule="auto"/>
        <w:ind w:left="714" w:hanging="357"/>
        <w:contextualSpacing w:val="0"/>
        <w:rPr>
          <w:rFonts w:ascii="Segoe UI" w:eastAsia="Times New Roman" w:hAnsi="Segoe UI" w:cs="Segoe UI"/>
          <w:color w:val="000000"/>
          <w:lang w:eastAsia="en-GB"/>
        </w:rPr>
      </w:pPr>
      <w:r w:rsidRPr="004100A4">
        <w:rPr>
          <w:rFonts w:ascii="Segoe UI" w:eastAsia="Times New Roman" w:hAnsi="Segoe UI" w:cs="Segoe UI"/>
          <w:color w:val="000000"/>
          <w:lang w:eastAsia="en-GB"/>
        </w:rPr>
        <w:t>T</w:t>
      </w:r>
      <w:r w:rsidR="000A33A1" w:rsidRPr="004100A4">
        <w:rPr>
          <w:rFonts w:ascii="Segoe UI" w:eastAsia="Times New Roman" w:hAnsi="Segoe UI" w:cs="Segoe UI"/>
          <w:color w:val="000000"/>
          <w:lang w:eastAsia="en-GB"/>
        </w:rPr>
        <w:t>o comply with applicable law and regulation;</w:t>
      </w:r>
    </w:p>
    <w:p w:rsidR="000A33A1" w:rsidRPr="002650D1" w:rsidRDefault="45CC7D64" w:rsidP="45CC7D64">
      <w:pPr>
        <w:pStyle w:val="ListParagraph"/>
        <w:numPr>
          <w:ilvl w:val="0"/>
          <w:numId w:val="13"/>
        </w:numPr>
        <w:shd w:val="clear" w:color="auto" w:fill="FFFFFF" w:themeFill="background1"/>
        <w:spacing w:after="80" w:line="240" w:lineRule="auto"/>
        <w:ind w:left="714" w:hanging="357"/>
        <w:contextualSpacing w:val="0"/>
        <w:rPr>
          <w:rFonts w:ascii="Segoe UI,Times New Roman" w:eastAsia="Segoe UI,Times New Roman" w:hAnsi="Segoe UI,Times New Roman" w:cs="Segoe UI,Times New Roman"/>
          <w:lang w:eastAsia="en-GB"/>
        </w:rPr>
      </w:pPr>
      <w:r w:rsidRPr="45CC7D64">
        <w:rPr>
          <w:rFonts w:ascii="Segoe UI" w:eastAsia="Segoe UI" w:hAnsi="Segoe UI" w:cs="Segoe UI"/>
          <w:lang w:eastAsia="en-GB"/>
        </w:rPr>
        <w:t>In accordance with our legitimate interests in protecting Brenda Holliday and Associates legitimate business interests and legal rights, including but not limited to, use in connection with legal claims, compliance, regulatory and investigative purposes (including disclosure of such information in connection with legal process or litigation);</w:t>
      </w:r>
    </w:p>
    <w:p w:rsidR="000A33A1" w:rsidRPr="004100A4" w:rsidRDefault="00031150" w:rsidP="00C52454">
      <w:pPr>
        <w:pStyle w:val="ListParagraph"/>
        <w:numPr>
          <w:ilvl w:val="0"/>
          <w:numId w:val="13"/>
        </w:numPr>
        <w:shd w:val="clear" w:color="auto" w:fill="FFFFFF"/>
        <w:spacing w:after="80" w:line="240" w:lineRule="auto"/>
        <w:ind w:left="714" w:hanging="357"/>
        <w:contextualSpacing w:val="0"/>
        <w:rPr>
          <w:rFonts w:ascii="Segoe UI" w:eastAsia="Times New Roman" w:hAnsi="Segoe UI" w:cs="Segoe UI"/>
          <w:color w:val="000000"/>
          <w:lang w:eastAsia="en-GB"/>
        </w:rPr>
      </w:pPr>
      <w:r w:rsidRPr="004100A4">
        <w:rPr>
          <w:rFonts w:ascii="Segoe UI" w:eastAsia="Times New Roman" w:hAnsi="Segoe UI" w:cs="Segoe UI"/>
          <w:color w:val="000000"/>
          <w:lang w:eastAsia="en-GB"/>
        </w:rPr>
        <w:t>W</w:t>
      </w:r>
      <w:r w:rsidR="000A33A1" w:rsidRPr="004100A4">
        <w:rPr>
          <w:rFonts w:ascii="Segoe UI" w:eastAsia="Times New Roman" w:hAnsi="Segoe UI" w:cs="Segoe UI"/>
          <w:color w:val="000000"/>
          <w:lang w:eastAsia="en-GB"/>
        </w:rPr>
        <w:t xml:space="preserve">ith your express consent to respond to any comments or complaints we may receive from you, and/or </w:t>
      </w:r>
      <w:r w:rsidR="000A33A1" w:rsidRPr="002650D1">
        <w:rPr>
          <w:rFonts w:ascii="Segoe UI" w:eastAsia="Times New Roman" w:hAnsi="Segoe UI" w:cs="Segoe UI"/>
          <w:lang w:eastAsia="en-GB"/>
        </w:rPr>
        <w:t xml:space="preserve">in accordance with our legitimate interests including </w:t>
      </w:r>
      <w:r w:rsidR="000A33A1" w:rsidRPr="004100A4">
        <w:rPr>
          <w:rFonts w:ascii="Segoe UI" w:eastAsia="Times New Roman" w:hAnsi="Segoe UI" w:cs="Segoe UI"/>
          <w:color w:val="000000"/>
          <w:lang w:eastAsia="en-GB"/>
        </w:rPr>
        <w:t>to investigate any complaints received from you or from others, about our services;</w:t>
      </w:r>
    </w:p>
    <w:p w:rsidR="000A33A1" w:rsidRPr="00B41242" w:rsidRDefault="00031150" w:rsidP="00C52454">
      <w:pPr>
        <w:pStyle w:val="ListParagraph"/>
        <w:numPr>
          <w:ilvl w:val="0"/>
          <w:numId w:val="13"/>
        </w:numPr>
        <w:shd w:val="clear" w:color="auto" w:fill="FFFFFF"/>
        <w:spacing w:after="80" w:line="240" w:lineRule="auto"/>
        <w:ind w:left="714" w:hanging="357"/>
        <w:contextualSpacing w:val="0"/>
        <w:rPr>
          <w:rFonts w:ascii="Segoe UI" w:eastAsia="Times New Roman" w:hAnsi="Segoe UI" w:cs="Segoe UI"/>
          <w:i/>
          <w:lang w:eastAsia="en-GB"/>
        </w:rPr>
      </w:pPr>
      <w:r w:rsidRPr="00B41242">
        <w:rPr>
          <w:rFonts w:ascii="Segoe UI" w:eastAsia="Times New Roman" w:hAnsi="Segoe UI" w:cs="Segoe UI"/>
          <w:i/>
          <w:lang w:eastAsia="en-GB"/>
        </w:rPr>
        <w:t>W</w:t>
      </w:r>
      <w:r w:rsidR="000A33A1" w:rsidRPr="00B41242">
        <w:rPr>
          <w:rFonts w:ascii="Segoe UI" w:eastAsia="Times New Roman" w:hAnsi="Segoe UI" w:cs="Segoe UI"/>
          <w:i/>
          <w:lang w:eastAsia="en-GB"/>
        </w:rPr>
        <w:t>e may use information you provide to personalise (i) our communications to you; (ii) our website; and (iii) products or services for you, in accordance with our legitimate interests;</w:t>
      </w:r>
    </w:p>
    <w:p w:rsidR="000A33A1" w:rsidRPr="00B41242" w:rsidRDefault="45CC7D64" w:rsidP="45CC7D64">
      <w:pPr>
        <w:pStyle w:val="ListParagraph"/>
        <w:numPr>
          <w:ilvl w:val="0"/>
          <w:numId w:val="13"/>
        </w:numPr>
        <w:shd w:val="clear" w:color="auto" w:fill="FFFFFF"/>
        <w:spacing w:after="80" w:line="240" w:lineRule="auto"/>
        <w:ind w:left="714" w:hanging="357"/>
        <w:contextualSpacing w:val="0"/>
        <w:rPr>
          <w:rFonts w:ascii="Segoe UI,Times New Roman" w:eastAsia="Segoe UI,Times New Roman" w:hAnsi="Segoe UI,Times New Roman" w:cs="Segoe UI,Times New Roman"/>
          <w:i/>
          <w:iCs/>
          <w:lang w:eastAsia="en-GB"/>
        </w:rPr>
      </w:pPr>
      <w:r w:rsidRPr="45CC7D64">
        <w:rPr>
          <w:rFonts w:ascii="Segoe UI" w:eastAsia="Segoe UI" w:hAnsi="Segoe UI" w:cs="Segoe UI"/>
          <w:i/>
          <w:iCs/>
          <w:lang w:eastAsia="en-GB"/>
        </w:rPr>
        <w:t>To monitor use of our websites and online services. We may use your information to help us check, improve and protect our products, content, services and websites, both online and offline, in accordance with our legitimate interests;</w:t>
      </w:r>
    </w:p>
    <w:p w:rsidR="000A33A1" w:rsidRPr="00DD6D33" w:rsidRDefault="45CC7D64" w:rsidP="45CC7D64">
      <w:pPr>
        <w:pStyle w:val="ListParagraph"/>
        <w:numPr>
          <w:ilvl w:val="0"/>
          <w:numId w:val="13"/>
        </w:numPr>
        <w:shd w:val="clear" w:color="auto" w:fill="FFFFFF"/>
        <w:spacing w:after="80" w:line="240" w:lineRule="auto"/>
        <w:ind w:left="714" w:hanging="357"/>
        <w:contextualSpacing w:val="0"/>
        <w:rPr>
          <w:rFonts w:ascii="Segoe UI,Times New Roman" w:eastAsia="Segoe UI,Times New Roman" w:hAnsi="Segoe UI,Times New Roman" w:cs="Segoe UI,Times New Roman"/>
          <w:i/>
          <w:iCs/>
          <w:lang w:eastAsia="en-GB"/>
        </w:rPr>
      </w:pPr>
      <w:r w:rsidRPr="45CC7D64">
        <w:rPr>
          <w:rFonts w:ascii="Segoe UI" w:eastAsia="Segoe UI" w:hAnsi="Segoe UI" w:cs="Segoe UI"/>
          <w:i/>
          <w:iCs/>
          <w:lang w:eastAsia="en-GB"/>
        </w:rPr>
        <w:lastRenderedPageBreak/>
        <w:t>We may monitor any customer account to prevent, investigate and/or report fraud, terrorism, misrepresentation, security incidents or crime, in accordance with applicable law and our legitimate interests;</w:t>
      </w:r>
    </w:p>
    <w:p w:rsidR="000A33A1" w:rsidRPr="004100A4" w:rsidRDefault="45CC7D64" w:rsidP="45CC7D64">
      <w:pPr>
        <w:pStyle w:val="ListParagraph"/>
        <w:numPr>
          <w:ilvl w:val="0"/>
          <w:numId w:val="13"/>
        </w:numPr>
        <w:shd w:val="clear" w:color="auto" w:fill="FFFFFF"/>
        <w:spacing w:after="80" w:line="240" w:lineRule="auto"/>
        <w:ind w:left="714" w:hanging="357"/>
        <w:contextualSpacing w:val="0"/>
        <w:rPr>
          <w:rFonts w:ascii="Segoe UI,Times New Roman" w:eastAsia="Segoe UI,Times New Roman" w:hAnsi="Segoe UI,Times New Roman" w:cs="Segoe UI,Times New Roman"/>
          <w:color w:val="000000"/>
          <w:lang w:eastAsia="en-GB"/>
        </w:rPr>
      </w:pPr>
      <w:r w:rsidRPr="45CC7D64">
        <w:rPr>
          <w:rFonts w:ascii="Segoe UI" w:eastAsia="Segoe UI" w:hAnsi="Segoe UI" w:cs="Segoe UI"/>
          <w:color w:val="000000" w:themeColor="text1"/>
          <w:lang w:eastAsia="en-GB"/>
        </w:rPr>
        <w:t>We may use your information to invite you to take part in our customer satisfaction surveys. </w:t>
      </w:r>
    </w:p>
    <w:p w:rsidR="000A33A1" w:rsidRPr="004100A4" w:rsidRDefault="00ED593D" w:rsidP="00423819">
      <w:pPr>
        <w:shd w:val="clear" w:color="auto" w:fill="FFFFFF"/>
        <w:spacing w:after="120" w:line="240" w:lineRule="auto"/>
        <w:outlineLvl w:val="1"/>
        <w:rPr>
          <w:rFonts w:ascii="Segoe UI" w:eastAsia="Times New Roman" w:hAnsi="Segoe UI" w:cs="Segoe UI"/>
          <w:b/>
          <w:color w:val="202020"/>
          <w:lang w:eastAsia="en-GB"/>
        </w:rPr>
      </w:pPr>
      <w:bookmarkStart w:id="6" w:name="_Toc514825146"/>
      <w:r w:rsidRPr="004100A4">
        <w:rPr>
          <w:rFonts w:ascii="Segoe UI" w:eastAsia="Times New Roman" w:hAnsi="Segoe UI" w:cs="Segoe UI"/>
          <w:b/>
          <w:color w:val="202020"/>
          <w:lang w:eastAsia="en-GB"/>
        </w:rPr>
        <w:t>PERSONAL DATA</w:t>
      </w:r>
      <w:r w:rsidR="0056288C">
        <w:rPr>
          <w:rFonts w:ascii="Segoe UI" w:eastAsia="Times New Roman" w:hAnsi="Segoe UI" w:cs="Segoe UI"/>
          <w:b/>
          <w:color w:val="202020"/>
          <w:lang w:eastAsia="en-GB"/>
        </w:rPr>
        <w:t xml:space="preserve"> SHARING</w:t>
      </w:r>
      <w:bookmarkEnd w:id="6"/>
    </w:p>
    <w:p w:rsidR="000A33A1" w:rsidRPr="004100A4" w:rsidRDefault="000A33A1" w:rsidP="00423819">
      <w:pPr>
        <w:shd w:val="clear" w:color="auto" w:fill="FFFFFF"/>
        <w:spacing w:after="120" w:line="240" w:lineRule="auto"/>
        <w:rPr>
          <w:rFonts w:ascii="Segoe UI" w:eastAsia="Times New Roman" w:hAnsi="Segoe UI" w:cs="Segoe UI"/>
          <w:color w:val="202020"/>
          <w:lang w:eastAsia="en-GB"/>
        </w:rPr>
      </w:pPr>
      <w:r w:rsidRPr="004100A4">
        <w:rPr>
          <w:rFonts w:ascii="Segoe UI" w:eastAsia="Times New Roman" w:hAnsi="Segoe UI" w:cs="Segoe UI"/>
          <w:color w:val="202020"/>
          <w:lang w:eastAsia="en-GB"/>
        </w:rPr>
        <w:t xml:space="preserve">We may share your personal data with the </w:t>
      </w:r>
      <w:r w:rsidR="00077C4F">
        <w:rPr>
          <w:rFonts w:ascii="Segoe UI" w:eastAsia="Times New Roman" w:hAnsi="Segoe UI" w:cs="Segoe UI"/>
          <w:color w:val="202020"/>
          <w:lang w:eastAsia="en-GB"/>
        </w:rPr>
        <w:t>t</w:t>
      </w:r>
      <w:r w:rsidRPr="004100A4">
        <w:rPr>
          <w:rFonts w:ascii="Segoe UI" w:eastAsia="Times New Roman" w:hAnsi="Segoe UI" w:cs="Segoe UI"/>
          <w:color w:val="202020"/>
          <w:lang w:eastAsia="en-GB"/>
        </w:rPr>
        <w:t>hird parties</w:t>
      </w:r>
      <w:r w:rsidR="00077C4F">
        <w:rPr>
          <w:rFonts w:ascii="Segoe UI" w:eastAsia="Times New Roman" w:hAnsi="Segoe UI" w:cs="Segoe UI"/>
          <w:color w:val="202020"/>
          <w:lang w:eastAsia="en-GB"/>
        </w:rPr>
        <w:t xml:space="preserve"> detailed below</w:t>
      </w:r>
      <w:r w:rsidRPr="004100A4">
        <w:rPr>
          <w:rFonts w:ascii="Segoe UI" w:eastAsia="Times New Roman" w:hAnsi="Segoe UI" w:cs="Segoe UI"/>
          <w:color w:val="202020"/>
          <w:lang w:eastAsia="en-GB"/>
        </w:rPr>
        <w:t>:</w:t>
      </w:r>
    </w:p>
    <w:p w:rsidR="000A33A1" w:rsidRPr="00B41242" w:rsidRDefault="45CC7D64" w:rsidP="45CC7D64">
      <w:pPr>
        <w:pStyle w:val="ListParagraph"/>
        <w:numPr>
          <w:ilvl w:val="0"/>
          <w:numId w:val="17"/>
        </w:numPr>
        <w:shd w:val="clear" w:color="auto" w:fill="FFFFFF" w:themeFill="background1"/>
        <w:spacing w:after="80" w:line="240" w:lineRule="auto"/>
        <w:ind w:left="714" w:hanging="357"/>
        <w:contextualSpacing w:val="0"/>
        <w:rPr>
          <w:rFonts w:ascii="Segoe UI,Times New Roman" w:eastAsia="Segoe UI,Times New Roman" w:hAnsi="Segoe UI,Times New Roman" w:cs="Segoe UI,Times New Roman"/>
          <w:color w:val="000000" w:themeColor="text1"/>
          <w:lang w:eastAsia="en-GB"/>
        </w:rPr>
      </w:pPr>
      <w:r w:rsidRPr="45CC7D64">
        <w:rPr>
          <w:rFonts w:ascii="Segoe UI" w:eastAsia="Segoe UI" w:hAnsi="Segoe UI" w:cs="Segoe UI"/>
          <w:color w:val="000000" w:themeColor="text1"/>
          <w:lang w:eastAsia="en-GB"/>
        </w:rPr>
        <w:t xml:space="preserve">Our professional advisors such as our Health and Safety Consultant. </w:t>
      </w:r>
      <w:r w:rsidRPr="45CC7D64">
        <w:rPr>
          <w:rFonts w:ascii="Segoe UI" w:eastAsia="Segoe UI" w:hAnsi="Segoe UI" w:cs="Segoe UI"/>
          <w:lang w:eastAsia="en-GB"/>
        </w:rPr>
        <w:t xml:space="preserve">Our suppliers, business partners and sub-contractors; </w:t>
      </w:r>
    </w:p>
    <w:p w:rsidR="000A33A1" w:rsidRPr="002650D1" w:rsidRDefault="000A33A1" w:rsidP="00423819">
      <w:pPr>
        <w:shd w:val="clear" w:color="auto" w:fill="FFFFFF"/>
        <w:spacing w:after="120" w:line="240" w:lineRule="auto"/>
        <w:rPr>
          <w:rFonts w:ascii="Segoe UI" w:eastAsia="Times New Roman" w:hAnsi="Segoe UI" w:cs="Segoe UI"/>
          <w:lang w:eastAsia="en-GB"/>
        </w:rPr>
      </w:pPr>
      <w:r w:rsidRPr="004100A4">
        <w:rPr>
          <w:rFonts w:ascii="Segoe UI" w:eastAsia="Times New Roman" w:hAnsi="Segoe UI" w:cs="Segoe UI"/>
          <w:color w:val="202020"/>
          <w:lang w:eastAsia="en-GB"/>
        </w:rPr>
        <w:t xml:space="preserve">Personal data may be shared with government authorities and/or law enforcement officials if required for the purposes above, if mandated by law or if needed for the legal protection of our legitimate interests in compliance with applicable laws. </w:t>
      </w:r>
      <w:r w:rsidR="00674242">
        <w:rPr>
          <w:rFonts w:ascii="Segoe UI" w:eastAsia="Times New Roman" w:hAnsi="Segoe UI" w:cs="Segoe UI"/>
          <w:color w:val="202020"/>
          <w:lang w:eastAsia="en-GB"/>
        </w:rPr>
        <w:t xml:space="preserve"> </w:t>
      </w:r>
      <w:r w:rsidRPr="00674242">
        <w:rPr>
          <w:rFonts w:ascii="Segoe UI" w:eastAsia="Times New Roman" w:hAnsi="Segoe UI" w:cs="Segoe UI"/>
          <w:lang w:eastAsia="en-GB"/>
        </w:rPr>
        <w:t xml:space="preserve">Personal data may also be shared with third party service providers who will process it on behalf of </w:t>
      </w:r>
      <w:r w:rsidR="002A7580">
        <w:rPr>
          <w:rFonts w:ascii="Segoe UI" w:eastAsia="Times New Roman" w:hAnsi="Segoe UI" w:cs="Segoe UI"/>
          <w:lang w:eastAsia="en-GB"/>
        </w:rPr>
        <w:t>Brenda Holliday and Associates</w:t>
      </w:r>
      <w:r w:rsidRPr="00674242">
        <w:rPr>
          <w:rFonts w:ascii="Segoe UI" w:eastAsia="Times New Roman" w:hAnsi="Segoe UI" w:cs="Segoe UI"/>
          <w:lang w:eastAsia="en-GB"/>
        </w:rPr>
        <w:t xml:space="preserve"> for the purposes above. </w:t>
      </w:r>
      <w:r w:rsidR="002650D1">
        <w:rPr>
          <w:rFonts w:ascii="Segoe UI" w:eastAsia="Times New Roman" w:hAnsi="Segoe UI" w:cs="Segoe UI"/>
          <w:lang w:eastAsia="en-GB"/>
        </w:rPr>
        <w:t xml:space="preserve"> </w:t>
      </w:r>
      <w:r w:rsidRPr="002650D1">
        <w:rPr>
          <w:rFonts w:ascii="Segoe UI" w:eastAsia="Times New Roman" w:hAnsi="Segoe UI" w:cs="Segoe UI"/>
          <w:lang w:eastAsia="en-GB"/>
        </w:rPr>
        <w:t>Such third parties include, but are not limited to, providers of website hosting, maintenance</w:t>
      </w:r>
      <w:r w:rsidR="00077C4F" w:rsidRPr="002650D1">
        <w:rPr>
          <w:rFonts w:ascii="Segoe UI" w:eastAsia="Times New Roman" w:hAnsi="Segoe UI" w:cs="Segoe UI"/>
          <w:lang w:eastAsia="en-GB"/>
        </w:rPr>
        <w:t xml:space="preserve"> </w:t>
      </w:r>
      <w:r w:rsidRPr="002650D1">
        <w:rPr>
          <w:rFonts w:ascii="Segoe UI" w:eastAsia="Times New Roman" w:hAnsi="Segoe UI" w:cs="Segoe UI"/>
          <w:lang w:eastAsia="en-GB"/>
        </w:rPr>
        <w:t xml:space="preserve">and </w:t>
      </w:r>
      <w:r w:rsidR="002650D1" w:rsidRPr="002650D1">
        <w:rPr>
          <w:rFonts w:ascii="Segoe UI" w:eastAsia="Times New Roman" w:hAnsi="Segoe UI" w:cs="Segoe UI"/>
          <w:lang w:eastAsia="en-GB"/>
        </w:rPr>
        <w:t>due diligence activities</w:t>
      </w:r>
      <w:r w:rsidRPr="002650D1">
        <w:rPr>
          <w:rFonts w:ascii="Segoe UI" w:eastAsia="Times New Roman" w:hAnsi="Segoe UI" w:cs="Segoe UI"/>
          <w:lang w:eastAsia="en-GB"/>
        </w:rPr>
        <w:t>.</w:t>
      </w:r>
    </w:p>
    <w:p w:rsidR="000A33A1" w:rsidRPr="004100A4" w:rsidRDefault="00ED593D" w:rsidP="00423819">
      <w:pPr>
        <w:shd w:val="clear" w:color="auto" w:fill="FFFFFF"/>
        <w:spacing w:after="120" w:line="240" w:lineRule="auto"/>
        <w:rPr>
          <w:rFonts w:ascii="Segoe UI" w:eastAsia="Times New Roman" w:hAnsi="Segoe UI" w:cs="Segoe UI"/>
          <w:color w:val="202020"/>
          <w:lang w:eastAsia="en-GB"/>
        </w:rPr>
      </w:pPr>
      <w:r w:rsidRPr="004100A4">
        <w:rPr>
          <w:rFonts w:ascii="Segoe UI" w:eastAsia="Times New Roman" w:hAnsi="Segoe UI" w:cs="Segoe UI"/>
          <w:color w:val="202020"/>
          <w:lang w:eastAsia="en-GB"/>
        </w:rPr>
        <w:t>If</w:t>
      </w:r>
      <w:r w:rsidR="000A33A1" w:rsidRPr="004100A4">
        <w:rPr>
          <w:rFonts w:ascii="Segoe UI" w:eastAsia="Times New Roman" w:hAnsi="Segoe UI" w:cs="Segoe UI"/>
          <w:color w:val="202020"/>
          <w:lang w:eastAsia="en-GB"/>
        </w:rPr>
        <w:t xml:space="preserve"> our business or any part of it is sold or integrated with another business, your details will be disclosed to our advisers and those of any prospective purchaser and will be passed to the new owners of the business.</w:t>
      </w:r>
    </w:p>
    <w:p w:rsidR="000A33A1" w:rsidRPr="004100A4" w:rsidRDefault="00ED593D" w:rsidP="00423819">
      <w:pPr>
        <w:shd w:val="clear" w:color="auto" w:fill="FFFFFF"/>
        <w:spacing w:after="120" w:line="240" w:lineRule="auto"/>
        <w:outlineLvl w:val="1"/>
        <w:rPr>
          <w:rFonts w:ascii="Segoe UI" w:eastAsia="Times New Roman" w:hAnsi="Segoe UI" w:cs="Segoe UI"/>
          <w:b/>
          <w:color w:val="202020"/>
          <w:lang w:eastAsia="en-GB"/>
        </w:rPr>
      </w:pPr>
      <w:bookmarkStart w:id="7" w:name="_Toc514825147"/>
      <w:r w:rsidRPr="004100A4">
        <w:rPr>
          <w:rFonts w:ascii="Segoe UI" w:eastAsia="Times New Roman" w:hAnsi="Segoe UI" w:cs="Segoe UI"/>
          <w:b/>
          <w:color w:val="202020"/>
          <w:lang w:eastAsia="en-GB"/>
        </w:rPr>
        <w:t>PERSONAL DATA</w:t>
      </w:r>
      <w:r w:rsidR="0056288C">
        <w:rPr>
          <w:rFonts w:ascii="Segoe UI" w:eastAsia="Times New Roman" w:hAnsi="Segoe UI" w:cs="Segoe UI"/>
          <w:b/>
          <w:color w:val="202020"/>
          <w:lang w:eastAsia="en-GB"/>
        </w:rPr>
        <w:t xml:space="preserve"> - RETENTION</w:t>
      </w:r>
      <w:bookmarkEnd w:id="7"/>
    </w:p>
    <w:p w:rsidR="000A33A1" w:rsidRPr="004100A4" w:rsidRDefault="000A33A1" w:rsidP="00423819">
      <w:pPr>
        <w:shd w:val="clear" w:color="auto" w:fill="FFFFFF"/>
        <w:spacing w:after="120" w:line="240" w:lineRule="auto"/>
        <w:rPr>
          <w:rFonts w:ascii="Segoe UI" w:eastAsia="Times New Roman" w:hAnsi="Segoe UI" w:cs="Segoe UI"/>
          <w:color w:val="202020"/>
          <w:lang w:eastAsia="en-GB"/>
        </w:rPr>
      </w:pPr>
      <w:r w:rsidRPr="004100A4">
        <w:rPr>
          <w:rFonts w:ascii="Segoe UI" w:eastAsia="Times New Roman" w:hAnsi="Segoe UI" w:cs="Segoe UI"/>
          <w:color w:val="202020"/>
          <w:lang w:eastAsia="en-GB"/>
        </w:rPr>
        <w:t>We will not keep your personal information for any purpose for longer than is necessary and will only retain the personal information that is necessary in relation to the purpose. We are also required to retain certain information as required by law or for as long as is reasonably necessary to meet regulatory requirements, resolve disputes, prevent fraud and abuse, or enforce our terms and conditions.</w:t>
      </w:r>
    </w:p>
    <w:p w:rsidR="00077C4F" w:rsidRPr="009C41B8" w:rsidRDefault="000A33A1" w:rsidP="00423819">
      <w:pPr>
        <w:shd w:val="clear" w:color="auto" w:fill="FFFFFF"/>
        <w:spacing w:after="120" w:line="240" w:lineRule="auto"/>
        <w:rPr>
          <w:rFonts w:ascii="Segoe UI" w:eastAsia="Times New Roman" w:hAnsi="Segoe UI" w:cs="Segoe UI"/>
          <w:lang w:eastAsia="en-GB"/>
        </w:rPr>
      </w:pPr>
      <w:r w:rsidRPr="004100A4">
        <w:rPr>
          <w:rFonts w:ascii="Segoe UI" w:eastAsia="Times New Roman" w:hAnsi="Segoe UI" w:cs="Segoe UI"/>
          <w:color w:val="202020"/>
          <w:lang w:eastAsia="en-GB"/>
        </w:rPr>
        <w:t xml:space="preserve">Where you are a customer, we will keep your information for the length of any contractual relationship you have with us and after </w:t>
      </w:r>
      <w:r w:rsidRPr="009C41B8">
        <w:rPr>
          <w:rFonts w:ascii="Segoe UI" w:eastAsia="Times New Roman" w:hAnsi="Segoe UI" w:cs="Segoe UI"/>
          <w:lang w:eastAsia="en-GB"/>
        </w:rPr>
        <w:t xml:space="preserve">that for a period of 12 months </w:t>
      </w:r>
      <w:r w:rsidR="00ED593D" w:rsidRPr="009C41B8">
        <w:rPr>
          <w:rFonts w:ascii="Segoe UI" w:eastAsia="Times New Roman" w:hAnsi="Segoe UI" w:cs="Segoe UI"/>
          <w:lang w:eastAsia="en-GB"/>
        </w:rPr>
        <w:t xml:space="preserve">in accordance with British Standards </w:t>
      </w:r>
      <w:r w:rsidR="002650D1" w:rsidRPr="009C41B8">
        <w:rPr>
          <w:rFonts w:ascii="Segoe UI" w:eastAsia="Times New Roman" w:hAnsi="Segoe UI" w:cs="Segoe UI"/>
          <w:lang w:eastAsia="en-GB"/>
        </w:rPr>
        <w:t>BS 7499</w:t>
      </w:r>
      <w:r w:rsidR="009C41B8" w:rsidRPr="009C41B8">
        <w:rPr>
          <w:rFonts w:ascii="Segoe UI" w:eastAsia="Times New Roman" w:hAnsi="Segoe UI" w:cs="Segoe UI"/>
          <w:lang w:eastAsia="en-GB"/>
        </w:rPr>
        <w:t>: 2013 &amp; BS 7984: 2016.</w:t>
      </w:r>
    </w:p>
    <w:p w:rsidR="000A33A1" w:rsidRPr="004100A4" w:rsidRDefault="000A33A1" w:rsidP="00423819">
      <w:pPr>
        <w:shd w:val="clear" w:color="auto" w:fill="FFFFFF"/>
        <w:spacing w:after="120" w:line="240" w:lineRule="auto"/>
        <w:rPr>
          <w:rFonts w:ascii="Segoe UI" w:eastAsia="Times New Roman" w:hAnsi="Segoe UI" w:cs="Segoe UI"/>
          <w:i/>
          <w:color w:val="202020"/>
          <w:lang w:eastAsia="en-GB"/>
        </w:rPr>
      </w:pPr>
      <w:r w:rsidRPr="004100A4">
        <w:rPr>
          <w:rFonts w:ascii="Segoe UI" w:eastAsia="Times New Roman" w:hAnsi="Segoe UI" w:cs="Segoe UI"/>
          <w:i/>
          <w:color w:val="202020"/>
          <w:lang w:eastAsia="en-GB"/>
        </w:rPr>
        <w:t>Where you are a prospective customer and you have expressly consented to us contacting you, we will only retain your data (a) until you unsubscribe from our communications; or, if you have not unsubscribed, (b) while you interact with us and our content; or (c) for 12 months from when you last interacted with us or our content.</w:t>
      </w:r>
    </w:p>
    <w:p w:rsidR="000A33A1" w:rsidRPr="004100A4" w:rsidRDefault="45CC7D64" w:rsidP="45CC7D64">
      <w:pPr>
        <w:shd w:val="clear" w:color="auto" w:fill="FFFFFF" w:themeFill="background1"/>
        <w:spacing w:after="120" w:line="240" w:lineRule="auto"/>
        <w:rPr>
          <w:rFonts w:ascii="Segoe UI,Times New Roman" w:eastAsia="Segoe UI,Times New Roman" w:hAnsi="Segoe UI,Times New Roman" w:cs="Segoe UI,Times New Roman"/>
          <w:color w:val="202020"/>
          <w:lang w:eastAsia="en-GB"/>
        </w:rPr>
      </w:pPr>
      <w:r w:rsidRPr="45CC7D64">
        <w:rPr>
          <w:rFonts w:ascii="Segoe UI" w:eastAsia="Segoe UI" w:hAnsi="Segoe UI" w:cs="Segoe UI"/>
          <w:color w:val="202020"/>
          <w:lang w:eastAsia="en-GB"/>
        </w:rPr>
        <w:t>We will retain your data for a short time beyond the specified retention period, to allow for information to be reviewed and any deletion to take place. In some instances, laws may require Brenda Holliday and Associates to hold certain information for specific periods other than those listed above.</w:t>
      </w:r>
    </w:p>
    <w:p w:rsidR="000A33A1" w:rsidRPr="004100A4" w:rsidRDefault="0056288C" w:rsidP="00423819">
      <w:pPr>
        <w:shd w:val="clear" w:color="auto" w:fill="FFFFFF"/>
        <w:spacing w:after="120" w:line="240" w:lineRule="auto"/>
        <w:outlineLvl w:val="1"/>
        <w:rPr>
          <w:rFonts w:ascii="Segoe UI" w:eastAsia="Times New Roman" w:hAnsi="Segoe UI" w:cs="Segoe UI"/>
          <w:b/>
          <w:color w:val="202020"/>
          <w:lang w:eastAsia="en-GB"/>
        </w:rPr>
      </w:pPr>
      <w:bookmarkStart w:id="8" w:name="_Toc514825148"/>
      <w:r>
        <w:rPr>
          <w:rFonts w:ascii="Segoe UI" w:eastAsia="Times New Roman" w:hAnsi="Segoe UI" w:cs="Segoe UI"/>
          <w:b/>
          <w:color w:val="202020"/>
          <w:lang w:eastAsia="en-GB"/>
        </w:rPr>
        <w:t>PERS</w:t>
      </w:r>
      <w:r w:rsidR="00B41242">
        <w:rPr>
          <w:rFonts w:ascii="Segoe UI" w:eastAsia="Times New Roman" w:hAnsi="Segoe UI" w:cs="Segoe UI"/>
          <w:b/>
          <w:color w:val="202020"/>
          <w:lang w:eastAsia="en-GB"/>
        </w:rPr>
        <w:t>O</w:t>
      </w:r>
      <w:r>
        <w:rPr>
          <w:rFonts w:ascii="Segoe UI" w:eastAsia="Times New Roman" w:hAnsi="Segoe UI" w:cs="Segoe UI"/>
          <w:b/>
          <w:color w:val="202020"/>
          <w:lang w:eastAsia="en-GB"/>
        </w:rPr>
        <w:t xml:space="preserve">NAL </w:t>
      </w:r>
      <w:r w:rsidR="00084F1B" w:rsidRPr="004100A4">
        <w:rPr>
          <w:rFonts w:ascii="Segoe UI" w:eastAsia="Times New Roman" w:hAnsi="Segoe UI" w:cs="Segoe UI"/>
          <w:b/>
          <w:color w:val="202020"/>
          <w:lang w:eastAsia="en-GB"/>
        </w:rPr>
        <w:t>DATA STOR</w:t>
      </w:r>
      <w:r>
        <w:rPr>
          <w:rFonts w:ascii="Segoe UI" w:eastAsia="Times New Roman" w:hAnsi="Segoe UI" w:cs="Segoe UI"/>
          <w:b/>
          <w:color w:val="202020"/>
          <w:lang w:eastAsia="en-GB"/>
        </w:rPr>
        <w:t>AGE</w:t>
      </w:r>
      <w:bookmarkEnd w:id="8"/>
    </w:p>
    <w:p w:rsidR="00AE014D" w:rsidRPr="00A54126" w:rsidRDefault="00A54126" w:rsidP="00A54126">
      <w:pPr>
        <w:shd w:val="clear" w:color="auto" w:fill="FFFFFF"/>
        <w:spacing w:after="120" w:line="240" w:lineRule="auto"/>
        <w:rPr>
          <w:rFonts w:ascii="Segoe UI" w:eastAsia="Times New Roman" w:hAnsi="Segoe UI" w:cs="Segoe UI"/>
          <w:lang w:eastAsia="en-GB"/>
        </w:rPr>
      </w:pPr>
      <w:r w:rsidRPr="00AE014D">
        <w:rPr>
          <w:rFonts w:ascii="Segoe UI" w:hAnsi="Segoe UI" w:cs="Segoe UI"/>
          <w:color w:val="262626"/>
          <w:shd w:val="clear" w:color="auto" w:fill="FFFFFF"/>
        </w:rPr>
        <w:t>We are committed to ensuring that your information is secure. To prevent unauthorised access or disclosure, we have put in place suitable physical, electronic and managerial procedures to safeguard and secure the information we collect.</w:t>
      </w:r>
      <w:r>
        <w:rPr>
          <w:rFonts w:ascii="Segoe UI" w:eastAsia="Times New Roman" w:hAnsi="Segoe UI" w:cs="Segoe UI"/>
          <w:color w:val="202020"/>
          <w:lang w:eastAsia="en-GB"/>
        </w:rPr>
        <w:t xml:space="preserve">  </w:t>
      </w:r>
      <w:r w:rsidR="000A33A1" w:rsidRPr="00A54126">
        <w:rPr>
          <w:rFonts w:ascii="Segoe UI" w:eastAsia="Times New Roman" w:hAnsi="Segoe UI" w:cs="Segoe UI"/>
          <w:lang w:eastAsia="en-GB"/>
        </w:rPr>
        <w:t xml:space="preserve">The personal data that we collect from you </w:t>
      </w:r>
      <w:r w:rsidRPr="00A54126">
        <w:rPr>
          <w:rFonts w:ascii="Segoe UI" w:eastAsia="Times New Roman" w:hAnsi="Segoe UI" w:cs="Segoe UI"/>
          <w:lang w:eastAsia="en-GB"/>
        </w:rPr>
        <w:t xml:space="preserve">is not </w:t>
      </w:r>
      <w:r w:rsidR="000A33A1" w:rsidRPr="00A54126">
        <w:rPr>
          <w:rFonts w:ascii="Segoe UI" w:eastAsia="Times New Roman" w:hAnsi="Segoe UI" w:cs="Segoe UI"/>
          <w:lang w:eastAsia="en-GB"/>
        </w:rPr>
        <w:t xml:space="preserve">transferred </w:t>
      </w:r>
      <w:r w:rsidRPr="00A54126">
        <w:rPr>
          <w:rFonts w:ascii="Segoe UI" w:eastAsia="Times New Roman" w:hAnsi="Segoe UI" w:cs="Segoe UI"/>
          <w:lang w:eastAsia="en-GB"/>
        </w:rPr>
        <w:t xml:space="preserve">or </w:t>
      </w:r>
      <w:r w:rsidR="000A33A1" w:rsidRPr="00A54126">
        <w:rPr>
          <w:rFonts w:ascii="Segoe UI" w:eastAsia="Times New Roman" w:hAnsi="Segoe UI" w:cs="Segoe UI"/>
          <w:lang w:eastAsia="en-GB"/>
        </w:rPr>
        <w:t xml:space="preserve">stored outside the European Economic Area (“EEA”).  </w:t>
      </w:r>
    </w:p>
    <w:p w:rsidR="000A33A1" w:rsidRPr="004100A4" w:rsidRDefault="45CC7D64" w:rsidP="00423819">
      <w:pPr>
        <w:shd w:val="clear" w:color="auto" w:fill="FFFFFF"/>
        <w:spacing w:after="120" w:line="240" w:lineRule="auto"/>
        <w:outlineLvl w:val="1"/>
        <w:rPr>
          <w:rFonts w:ascii="Segoe UI" w:eastAsia="Times New Roman" w:hAnsi="Segoe UI" w:cs="Segoe UI"/>
          <w:b/>
          <w:color w:val="202020"/>
          <w:lang w:eastAsia="en-GB"/>
        </w:rPr>
      </w:pPr>
      <w:bookmarkStart w:id="9" w:name="_Toc514825149"/>
      <w:r w:rsidRPr="45CC7D64">
        <w:rPr>
          <w:rFonts w:ascii="Segoe UI" w:eastAsia="Segoe UI" w:hAnsi="Segoe UI" w:cs="Segoe UI"/>
          <w:b/>
          <w:bCs/>
          <w:color w:val="202020"/>
          <w:lang w:eastAsia="en-GB"/>
        </w:rPr>
        <w:t>PERSONAL DATA RIGHTS</w:t>
      </w:r>
      <w:bookmarkEnd w:id="9"/>
    </w:p>
    <w:p w:rsidR="000A33A1" w:rsidRPr="004100A4" w:rsidRDefault="000A33A1" w:rsidP="00423819">
      <w:pPr>
        <w:shd w:val="clear" w:color="auto" w:fill="FFFFFF"/>
        <w:spacing w:after="120" w:line="240" w:lineRule="auto"/>
        <w:rPr>
          <w:rFonts w:ascii="Segoe UI" w:eastAsia="Times New Roman" w:hAnsi="Segoe UI" w:cs="Segoe UI"/>
          <w:color w:val="202020"/>
          <w:lang w:eastAsia="en-GB"/>
        </w:rPr>
      </w:pPr>
      <w:r w:rsidRPr="004100A4">
        <w:rPr>
          <w:rFonts w:ascii="Segoe UI" w:eastAsia="Times New Roman" w:hAnsi="Segoe UI" w:cs="Segoe UI"/>
          <w:color w:val="202020"/>
          <w:lang w:eastAsia="en-GB"/>
        </w:rPr>
        <w:t>Where you have consented to us using your personal data, you can withdraw that consent at any time.</w:t>
      </w:r>
      <w:r w:rsidR="00B41242">
        <w:rPr>
          <w:rFonts w:ascii="Segoe UI" w:eastAsia="Times New Roman" w:hAnsi="Segoe UI" w:cs="Segoe UI"/>
          <w:color w:val="202020"/>
          <w:lang w:eastAsia="en-GB"/>
        </w:rPr>
        <w:t xml:space="preserve">  </w:t>
      </w:r>
      <w:r w:rsidRPr="004100A4">
        <w:rPr>
          <w:rFonts w:ascii="Segoe UI" w:eastAsia="Times New Roman" w:hAnsi="Segoe UI" w:cs="Segoe UI"/>
          <w:color w:val="202020"/>
          <w:lang w:eastAsia="en-GB"/>
        </w:rPr>
        <w:t>If the information we hold about you is inaccurate or incomplete, you can notify us and ask us to correct or supplement it.</w:t>
      </w:r>
      <w:r w:rsidR="00B41242">
        <w:rPr>
          <w:rFonts w:ascii="Segoe UI" w:eastAsia="Times New Roman" w:hAnsi="Segoe UI" w:cs="Segoe UI"/>
          <w:color w:val="202020"/>
          <w:lang w:eastAsia="en-GB"/>
        </w:rPr>
        <w:t xml:space="preserve">  </w:t>
      </w:r>
      <w:r w:rsidRPr="004100A4">
        <w:rPr>
          <w:rFonts w:ascii="Segoe UI" w:eastAsia="Times New Roman" w:hAnsi="Segoe UI" w:cs="Segoe UI"/>
          <w:color w:val="202020"/>
          <w:lang w:eastAsia="en-GB"/>
        </w:rPr>
        <w:t>You also have the right, with some exceptions and qualifications, to ask us to provide a copy of any personal data we hold about you.</w:t>
      </w:r>
    </w:p>
    <w:p w:rsidR="000A33A1" w:rsidRPr="00B41242" w:rsidRDefault="000A33A1" w:rsidP="00423819">
      <w:pPr>
        <w:shd w:val="clear" w:color="auto" w:fill="FFFFFF"/>
        <w:spacing w:after="120" w:line="240" w:lineRule="auto"/>
        <w:rPr>
          <w:rFonts w:ascii="Segoe UI" w:eastAsia="Times New Roman" w:hAnsi="Segoe UI" w:cs="Segoe UI"/>
          <w:i/>
          <w:lang w:eastAsia="en-GB"/>
        </w:rPr>
      </w:pPr>
      <w:r w:rsidRPr="00B41242">
        <w:rPr>
          <w:rFonts w:ascii="Segoe UI" w:eastAsia="Times New Roman" w:hAnsi="Segoe UI" w:cs="Segoe UI"/>
          <w:i/>
          <w:lang w:eastAsia="en-GB"/>
        </w:rPr>
        <w:lastRenderedPageBreak/>
        <w:t>Where you have provided your data to us and it is processed by automated means, you may be able to request that we provide it to you in a structured, machine readable format.</w:t>
      </w:r>
    </w:p>
    <w:p w:rsidR="000A33A1" w:rsidRPr="004100A4" w:rsidRDefault="000A33A1" w:rsidP="00423819">
      <w:pPr>
        <w:shd w:val="clear" w:color="auto" w:fill="FFFFFF"/>
        <w:spacing w:after="120" w:line="240" w:lineRule="auto"/>
        <w:rPr>
          <w:rFonts w:ascii="Segoe UI" w:eastAsia="Times New Roman" w:hAnsi="Segoe UI" w:cs="Segoe UI"/>
          <w:color w:val="202020"/>
          <w:lang w:eastAsia="en-GB"/>
        </w:rPr>
      </w:pPr>
      <w:r w:rsidRPr="004100A4">
        <w:rPr>
          <w:rFonts w:ascii="Segoe UI" w:eastAsia="Times New Roman" w:hAnsi="Segoe UI" w:cs="Segoe UI"/>
          <w:color w:val="202020"/>
          <w:lang w:eastAsia="en-GB"/>
        </w:rPr>
        <w:t>If you have a complaint about how we have handled your personal data, you may be able to ask us to restrict how we use your personal data while your complaint is resolved. In some circumstances you can ask us to erase your personal data (a) by withdrawing your consent for us to use it; (b) if it is no longer necessary for us to use your personal data; (c) if you object to the use of your personal data and we don't have a good reason to continue to use it; or (d) if we haven't handled your personal data in accordance with our obligations.</w:t>
      </w:r>
    </w:p>
    <w:p w:rsidR="000A33A1" w:rsidRPr="004100A4" w:rsidRDefault="00140BFE" w:rsidP="00423819">
      <w:pPr>
        <w:shd w:val="clear" w:color="auto" w:fill="FFFFFF"/>
        <w:spacing w:after="120" w:line="240" w:lineRule="auto"/>
        <w:outlineLvl w:val="1"/>
        <w:rPr>
          <w:rFonts w:ascii="Segoe UI" w:eastAsia="Times New Roman" w:hAnsi="Segoe UI" w:cs="Segoe UI"/>
          <w:b/>
          <w:color w:val="202020"/>
          <w:lang w:eastAsia="en-GB"/>
        </w:rPr>
      </w:pPr>
      <w:bookmarkStart w:id="10" w:name="_Toc514825150"/>
      <w:r>
        <w:rPr>
          <w:rFonts w:ascii="Segoe UI" w:eastAsia="Times New Roman" w:hAnsi="Segoe UI" w:cs="Segoe UI"/>
          <w:b/>
          <w:color w:val="202020"/>
          <w:lang w:eastAsia="en-GB"/>
        </w:rPr>
        <w:t xml:space="preserve">DATA HANDLING - </w:t>
      </w:r>
      <w:r w:rsidR="00E05F5E" w:rsidRPr="004100A4">
        <w:rPr>
          <w:rFonts w:ascii="Segoe UI" w:eastAsia="Times New Roman" w:hAnsi="Segoe UI" w:cs="Segoe UI"/>
          <w:b/>
          <w:color w:val="202020"/>
          <w:lang w:eastAsia="en-GB"/>
        </w:rPr>
        <w:t>MORE INFORMATION</w:t>
      </w:r>
      <w:bookmarkEnd w:id="10"/>
    </w:p>
    <w:p w:rsidR="00B41242" w:rsidRPr="002C4AAE" w:rsidRDefault="45CC7D64" w:rsidP="45CC7D64">
      <w:pPr>
        <w:shd w:val="clear" w:color="auto" w:fill="FFFFFF" w:themeFill="background1"/>
        <w:spacing w:after="120" w:line="240" w:lineRule="auto"/>
        <w:rPr>
          <w:rFonts w:ascii="Segoe UI,Times New Roman" w:eastAsia="Segoe UI,Times New Roman" w:hAnsi="Segoe UI,Times New Roman" w:cs="Segoe UI,Times New Roman"/>
          <w:color w:val="4472C4" w:themeColor="accent1"/>
          <w:u w:val="single"/>
          <w:lang w:eastAsia="en-GB"/>
        </w:rPr>
      </w:pPr>
      <w:r w:rsidRPr="45CC7D64">
        <w:rPr>
          <w:rFonts w:ascii="Segoe UI" w:eastAsia="Segoe UI" w:hAnsi="Segoe UI" w:cs="Segoe UI"/>
          <w:color w:val="202020"/>
          <w:lang w:eastAsia="en-GB"/>
        </w:rPr>
        <w:t xml:space="preserve">Should you have any queries regarding this Privacy Notice, about </w:t>
      </w:r>
      <w:r w:rsidR="002A7580">
        <w:rPr>
          <w:rFonts w:ascii="Segoe UI" w:eastAsia="Segoe UI" w:hAnsi="Segoe UI" w:cs="Segoe UI"/>
          <w:color w:val="202020"/>
          <w:lang w:eastAsia="en-GB"/>
        </w:rPr>
        <w:t xml:space="preserve">Brenda Holliday and Associates </w:t>
      </w:r>
      <w:r w:rsidRPr="45CC7D64">
        <w:rPr>
          <w:rFonts w:ascii="Segoe UI" w:eastAsia="Segoe UI" w:hAnsi="Segoe UI" w:cs="Segoe UI"/>
          <w:color w:val="202020"/>
          <w:lang w:eastAsia="en-GB"/>
        </w:rPr>
        <w:t>processing of your personal data or wish to exercise your rights you can contact us using this email address:</w:t>
      </w:r>
      <w:r w:rsidRPr="45CC7D64">
        <w:rPr>
          <w:rFonts w:ascii="Segoe UI,Times New Roman" w:eastAsia="Segoe UI,Times New Roman" w:hAnsi="Segoe UI,Times New Roman" w:cs="Segoe UI,Times New Roman"/>
          <w:color w:val="202020"/>
          <w:lang w:eastAsia="en-GB"/>
        </w:rPr>
        <w:t xml:space="preserve"> ljenkins76@outlook,com, </w:t>
      </w:r>
      <w:r w:rsidRPr="45CC7D64">
        <w:rPr>
          <w:rFonts w:ascii="Segoe UI,Times New Roman" w:eastAsia="Segoe UI,Times New Roman" w:hAnsi="Segoe UI,Times New Roman" w:cs="Segoe UI,Times New Roman"/>
          <w:color w:val="4472C4" w:themeColor="accent1"/>
          <w:lang w:eastAsia="en-GB"/>
        </w:rPr>
        <w:t xml:space="preserve"> </w:t>
      </w:r>
      <w:r w:rsidRPr="45CC7D64">
        <w:rPr>
          <w:rFonts w:ascii="Segoe UI" w:eastAsia="Segoe UI" w:hAnsi="Segoe UI" w:cs="Segoe UI"/>
          <w:color w:val="202020"/>
          <w:lang w:eastAsia="en-GB"/>
        </w:rPr>
        <w:t>If you are not happy with our response, you can contact the Information Commissioner's Office: </w:t>
      </w:r>
      <w:hyperlink r:id="rId8">
        <w:r w:rsidRPr="45CC7D64">
          <w:rPr>
            <w:rFonts w:ascii="Segoe UI" w:eastAsia="Segoe UI" w:hAnsi="Segoe UI" w:cs="Segoe UI"/>
            <w:color w:val="4472C4" w:themeColor="accent1"/>
            <w:u w:val="single"/>
            <w:lang w:eastAsia="en-GB"/>
          </w:rPr>
          <w:t>https://ico.org.uk/</w:t>
        </w:r>
      </w:hyperlink>
    </w:p>
    <w:p w:rsidR="00301721" w:rsidRPr="004100A4" w:rsidRDefault="000A33A1" w:rsidP="004100A4">
      <w:pPr>
        <w:shd w:val="clear" w:color="auto" w:fill="FFFFFF"/>
        <w:spacing w:before="135" w:after="0" w:line="240" w:lineRule="auto"/>
        <w:rPr>
          <w:rFonts w:ascii="Segoe UI" w:eastAsia="Times New Roman" w:hAnsi="Segoe UI" w:cs="Segoe UI"/>
          <w:color w:val="202020"/>
          <w:sz w:val="24"/>
          <w:szCs w:val="24"/>
          <w:lang w:eastAsia="en-GB"/>
        </w:rPr>
      </w:pPr>
      <w:r w:rsidRPr="000A33A1">
        <w:rPr>
          <w:rFonts w:ascii="Segoe UI" w:eastAsia="Times New Roman" w:hAnsi="Segoe UI" w:cs="Segoe UI"/>
          <w:color w:val="202020"/>
          <w:sz w:val="24"/>
          <w:szCs w:val="24"/>
          <w:lang w:eastAsia="en-GB"/>
        </w:rPr>
        <w:t> </w:t>
      </w:r>
      <w:bookmarkEnd w:id="2"/>
    </w:p>
    <w:sectPr w:rsidR="00301721" w:rsidRPr="004100A4" w:rsidSect="00C56631">
      <w:headerReference w:type="even" r:id="rId9"/>
      <w:headerReference w:type="default" r:id="rId10"/>
      <w:footerReference w:type="even" r:id="rId11"/>
      <w:footerReference w:type="default" r:id="rId12"/>
      <w:headerReference w:type="first" r:id="rId13"/>
      <w:footerReference w:type="first" r:id="rId14"/>
      <w:pgSz w:w="11906" w:h="16838"/>
      <w:pgMar w:top="709" w:right="1274" w:bottom="993" w:left="1440" w:header="708" w:footer="17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2B2" w:rsidRDefault="00A232B2" w:rsidP="00BB354B">
      <w:pPr>
        <w:spacing w:after="0" w:line="240" w:lineRule="auto"/>
      </w:pPr>
      <w:r>
        <w:separator/>
      </w:r>
    </w:p>
  </w:endnote>
  <w:endnote w:type="continuationSeparator" w:id="0">
    <w:p w:rsidR="00A232B2" w:rsidRDefault="00A232B2" w:rsidP="00BB35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Times New Roman">
    <w:altName w:val="Segoe U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E96" w:rsidRDefault="002A7E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589410"/>
      <w:docPartObj>
        <w:docPartGallery w:val="Page Numbers (Bottom of Page)"/>
        <w:docPartUnique/>
      </w:docPartObj>
    </w:sdtPr>
    <w:sdtEndPr>
      <w:rPr>
        <w:noProof/>
      </w:rPr>
    </w:sdtEndPr>
    <w:sdtContent>
      <w:p w:rsidR="00732158" w:rsidRDefault="00D24163" w:rsidP="00386319">
        <w:pPr>
          <w:pStyle w:val="Footer"/>
          <w:spacing w:after="120"/>
          <w:jc w:val="center"/>
        </w:pPr>
        <w:r>
          <w:fldChar w:fldCharType="begin"/>
        </w:r>
        <w:r w:rsidR="00732158">
          <w:instrText xml:space="preserve"> PAGE   \* MERGEFORMAT </w:instrText>
        </w:r>
        <w:r>
          <w:fldChar w:fldCharType="separate"/>
        </w:r>
        <w:r w:rsidR="009952C6">
          <w:rPr>
            <w:noProof/>
          </w:rPr>
          <w:t>3</w:t>
        </w:r>
        <w:r>
          <w:rPr>
            <w:noProof/>
          </w:rPr>
          <w:fldChar w:fldCharType="end"/>
        </w:r>
      </w:p>
    </w:sdtContent>
  </w:sdt>
  <w:p w:rsidR="00732158" w:rsidRDefault="00732158">
    <w:pPr>
      <w:pStyle w:val="Footer"/>
    </w:pPr>
    <w:r>
      <w:t>V0</w:t>
    </w:r>
    <w:r w:rsidR="004100A4">
      <w:t>1</w:t>
    </w:r>
    <w:r>
      <w:t xml:space="preserve"> 0</w:t>
    </w:r>
    <w:r w:rsidR="004100A4">
      <w:t>5</w:t>
    </w:r>
    <w:r>
      <w:t>/18</w:t>
    </w:r>
    <w:r>
      <w:tab/>
    </w:r>
    <w:r>
      <w:tab/>
    </w:r>
    <w:r w:rsidR="004100A4">
      <w:t xml:space="preserve">SSS PD </w:t>
    </w:r>
    <w:r w:rsidR="002A7E96">
      <w:t>21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E96" w:rsidRDefault="002A7E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2B2" w:rsidRDefault="00A232B2" w:rsidP="00BB354B">
      <w:pPr>
        <w:spacing w:after="0" w:line="240" w:lineRule="auto"/>
      </w:pPr>
      <w:r>
        <w:separator/>
      </w:r>
    </w:p>
  </w:footnote>
  <w:footnote w:type="continuationSeparator" w:id="0">
    <w:p w:rsidR="00A232B2" w:rsidRDefault="00A232B2" w:rsidP="00BB35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E96" w:rsidRDefault="002A7E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E96" w:rsidRDefault="002A7E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E96" w:rsidRDefault="002A7E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96932"/>
    <w:multiLevelType w:val="hybridMultilevel"/>
    <w:tmpl w:val="E0FE2A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1AD4C5B"/>
    <w:multiLevelType w:val="hybridMultilevel"/>
    <w:tmpl w:val="05805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DF7458"/>
    <w:multiLevelType w:val="multilevel"/>
    <w:tmpl w:val="565E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10F1A"/>
    <w:multiLevelType w:val="hybridMultilevel"/>
    <w:tmpl w:val="2432E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6B20C2"/>
    <w:multiLevelType w:val="hybridMultilevel"/>
    <w:tmpl w:val="ED544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5F33DB"/>
    <w:multiLevelType w:val="hybridMultilevel"/>
    <w:tmpl w:val="3F3C2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41690E"/>
    <w:multiLevelType w:val="multilevel"/>
    <w:tmpl w:val="1FB6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8C3E03"/>
    <w:multiLevelType w:val="multilevel"/>
    <w:tmpl w:val="9728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72480B"/>
    <w:multiLevelType w:val="hybridMultilevel"/>
    <w:tmpl w:val="1048D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03E517B"/>
    <w:multiLevelType w:val="hybridMultilevel"/>
    <w:tmpl w:val="55C0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246479"/>
    <w:multiLevelType w:val="multilevel"/>
    <w:tmpl w:val="870E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495B00"/>
    <w:multiLevelType w:val="hybridMultilevel"/>
    <w:tmpl w:val="B6847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85A6D6D"/>
    <w:multiLevelType w:val="hybridMultilevel"/>
    <w:tmpl w:val="8D3CB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95A4515"/>
    <w:multiLevelType w:val="multilevel"/>
    <w:tmpl w:val="D60C147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4">
    <w:nsid w:val="4AF13515"/>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4B425E4A"/>
    <w:multiLevelType w:val="hybridMultilevel"/>
    <w:tmpl w:val="FDA8B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601AA8"/>
    <w:multiLevelType w:val="hybridMultilevel"/>
    <w:tmpl w:val="B68E16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12"/>
  </w:num>
  <w:num w:numId="4">
    <w:abstractNumId w:val="13"/>
  </w:num>
  <w:num w:numId="5">
    <w:abstractNumId w:val="7"/>
  </w:num>
  <w:num w:numId="6">
    <w:abstractNumId w:val="6"/>
  </w:num>
  <w:num w:numId="7">
    <w:abstractNumId w:val="2"/>
  </w:num>
  <w:num w:numId="8">
    <w:abstractNumId w:val="10"/>
  </w:num>
  <w:num w:numId="9">
    <w:abstractNumId w:val="16"/>
  </w:num>
  <w:num w:numId="10">
    <w:abstractNumId w:val="0"/>
  </w:num>
  <w:num w:numId="11">
    <w:abstractNumId w:val="3"/>
  </w:num>
  <w:num w:numId="12">
    <w:abstractNumId w:val="11"/>
  </w:num>
  <w:num w:numId="13">
    <w:abstractNumId w:val="1"/>
  </w:num>
  <w:num w:numId="14">
    <w:abstractNumId w:val="5"/>
  </w:num>
  <w:num w:numId="15">
    <w:abstractNumId w:val="8"/>
  </w:num>
  <w:num w:numId="16">
    <w:abstractNumId w:val="9"/>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BB354B"/>
    <w:rsid w:val="00005446"/>
    <w:rsid w:val="00013BDB"/>
    <w:rsid w:val="0002649A"/>
    <w:rsid w:val="00031150"/>
    <w:rsid w:val="00041261"/>
    <w:rsid w:val="00051924"/>
    <w:rsid w:val="00073D04"/>
    <w:rsid w:val="00077065"/>
    <w:rsid w:val="00077C4F"/>
    <w:rsid w:val="00084F1B"/>
    <w:rsid w:val="000907A0"/>
    <w:rsid w:val="000A33A1"/>
    <w:rsid w:val="000E3D78"/>
    <w:rsid w:val="00117DDF"/>
    <w:rsid w:val="00126034"/>
    <w:rsid w:val="00140BFE"/>
    <w:rsid w:val="0014314F"/>
    <w:rsid w:val="00151C14"/>
    <w:rsid w:val="001A118B"/>
    <w:rsid w:val="001A686B"/>
    <w:rsid w:val="001A75B8"/>
    <w:rsid w:val="001B6E77"/>
    <w:rsid w:val="001C1FE8"/>
    <w:rsid w:val="00203EAF"/>
    <w:rsid w:val="00214D66"/>
    <w:rsid w:val="002650D1"/>
    <w:rsid w:val="002744F1"/>
    <w:rsid w:val="00294ABD"/>
    <w:rsid w:val="002A7580"/>
    <w:rsid w:val="002A7E96"/>
    <w:rsid w:val="002C4AAE"/>
    <w:rsid w:val="002F452D"/>
    <w:rsid w:val="00301721"/>
    <w:rsid w:val="0030607B"/>
    <w:rsid w:val="00322B78"/>
    <w:rsid w:val="00347167"/>
    <w:rsid w:val="0037079D"/>
    <w:rsid w:val="003765E9"/>
    <w:rsid w:val="00382FE8"/>
    <w:rsid w:val="00386319"/>
    <w:rsid w:val="003C3987"/>
    <w:rsid w:val="003F55AB"/>
    <w:rsid w:val="004100A4"/>
    <w:rsid w:val="00423819"/>
    <w:rsid w:val="00456139"/>
    <w:rsid w:val="00465A98"/>
    <w:rsid w:val="00483A73"/>
    <w:rsid w:val="004B6B06"/>
    <w:rsid w:val="004D6CD4"/>
    <w:rsid w:val="004F7A45"/>
    <w:rsid w:val="005559DA"/>
    <w:rsid w:val="0056288C"/>
    <w:rsid w:val="00565716"/>
    <w:rsid w:val="00591BDA"/>
    <w:rsid w:val="005F3B38"/>
    <w:rsid w:val="00607B11"/>
    <w:rsid w:val="00617B73"/>
    <w:rsid w:val="00622070"/>
    <w:rsid w:val="00630BD5"/>
    <w:rsid w:val="00656154"/>
    <w:rsid w:val="006712B9"/>
    <w:rsid w:val="00674242"/>
    <w:rsid w:val="00675003"/>
    <w:rsid w:val="00692176"/>
    <w:rsid w:val="006A3CD4"/>
    <w:rsid w:val="006A44CA"/>
    <w:rsid w:val="006A4910"/>
    <w:rsid w:val="006C43C2"/>
    <w:rsid w:val="006C6864"/>
    <w:rsid w:val="006E4C5E"/>
    <w:rsid w:val="00711D3B"/>
    <w:rsid w:val="00732158"/>
    <w:rsid w:val="007330A1"/>
    <w:rsid w:val="007444E8"/>
    <w:rsid w:val="00753A23"/>
    <w:rsid w:val="007557DB"/>
    <w:rsid w:val="00757118"/>
    <w:rsid w:val="007A6609"/>
    <w:rsid w:val="007B41FB"/>
    <w:rsid w:val="007C1DC3"/>
    <w:rsid w:val="007D2E52"/>
    <w:rsid w:val="007E5D8F"/>
    <w:rsid w:val="007F4133"/>
    <w:rsid w:val="007F6449"/>
    <w:rsid w:val="00800667"/>
    <w:rsid w:val="00804C42"/>
    <w:rsid w:val="0081154C"/>
    <w:rsid w:val="0081492E"/>
    <w:rsid w:val="0082520C"/>
    <w:rsid w:val="00840CA4"/>
    <w:rsid w:val="008508D5"/>
    <w:rsid w:val="00854A27"/>
    <w:rsid w:val="008B1565"/>
    <w:rsid w:val="008B1EF8"/>
    <w:rsid w:val="00905B79"/>
    <w:rsid w:val="00944B4E"/>
    <w:rsid w:val="00952C01"/>
    <w:rsid w:val="00953ED6"/>
    <w:rsid w:val="00971EE0"/>
    <w:rsid w:val="009952C6"/>
    <w:rsid w:val="009B2EA1"/>
    <w:rsid w:val="009B50C8"/>
    <w:rsid w:val="009C41B8"/>
    <w:rsid w:val="009D292E"/>
    <w:rsid w:val="00A232B2"/>
    <w:rsid w:val="00A373CE"/>
    <w:rsid w:val="00A47D12"/>
    <w:rsid w:val="00A54126"/>
    <w:rsid w:val="00A70CDE"/>
    <w:rsid w:val="00A77B4B"/>
    <w:rsid w:val="00AB4103"/>
    <w:rsid w:val="00AE014D"/>
    <w:rsid w:val="00B24E86"/>
    <w:rsid w:val="00B302D8"/>
    <w:rsid w:val="00B40715"/>
    <w:rsid w:val="00B41242"/>
    <w:rsid w:val="00BB354B"/>
    <w:rsid w:val="00BC7E94"/>
    <w:rsid w:val="00BD13C7"/>
    <w:rsid w:val="00C52454"/>
    <w:rsid w:val="00C56631"/>
    <w:rsid w:val="00C656BF"/>
    <w:rsid w:val="00C7119D"/>
    <w:rsid w:val="00C72C13"/>
    <w:rsid w:val="00CD10C6"/>
    <w:rsid w:val="00CD681E"/>
    <w:rsid w:val="00D2322A"/>
    <w:rsid w:val="00D24163"/>
    <w:rsid w:val="00D3533C"/>
    <w:rsid w:val="00D44560"/>
    <w:rsid w:val="00D677BE"/>
    <w:rsid w:val="00D939C9"/>
    <w:rsid w:val="00DC5B26"/>
    <w:rsid w:val="00DD4D4C"/>
    <w:rsid w:val="00DD6D33"/>
    <w:rsid w:val="00DF1497"/>
    <w:rsid w:val="00DF561C"/>
    <w:rsid w:val="00DF6A41"/>
    <w:rsid w:val="00E05F5E"/>
    <w:rsid w:val="00E41DF6"/>
    <w:rsid w:val="00E61DDB"/>
    <w:rsid w:val="00EA05CE"/>
    <w:rsid w:val="00EC5C86"/>
    <w:rsid w:val="00ED593D"/>
    <w:rsid w:val="00EE2996"/>
    <w:rsid w:val="00F17946"/>
    <w:rsid w:val="00F30D9C"/>
    <w:rsid w:val="00F31CAD"/>
    <w:rsid w:val="00F35042"/>
    <w:rsid w:val="00F57255"/>
    <w:rsid w:val="00F600F4"/>
    <w:rsid w:val="00F772FD"/>
    <w:rsid w:val="00F95C90"/>
    <w:rsid w:val="00FC6D75"/>
    <w:rsid w:val="00FD7C24"/>
    <w:rsid w:val="00FF2A29"/>
    <w:rsid w:val="45CC7D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54B"/>
    <w:pPr>
      <w:spacing w:after="200" w:line="276" w:lineRule="auto"/>
    </w:pPr>
  </w:style>
  <w:style w:type="paragraph" w:styleId="Heading1">
    <w:name w:val="heading 1"/>
    <w:basedOn w:val="ListNumber"/>
    <w:next w:val="Normal"/>
    <w:link w:val="Heading1Char"/>
    <w:uiPriority w:val="9"/>
    <w:qFormat/>
    <w:rsid w:val="00BB354B"/>
    <w:pPr>
      <w:spacing w:before="360" w:after="240" w:line="240" w:lineRule="auto"/>
      <w:contextualSpacing w:val="0"/>
      <w:jc w:val="both"/>
      <w:outlineLvl w:val="0"/>
    </w:pPr>
    <w:rPr>
      <w:rFonts w:ascii="Arial" w:eastAsia="Times New Roman" w:hAnsi="Arial" w:cs="Arial"/>
      <w:b/>
      <w:lang w:eastAsia="en-GB"/>
    </w:rPr>
  </w:style>
  <w:style w:type="paragraph" w:styleId="Heading2">
    <w:name w:val="heading 2"/>
    <w:basedOn w:val="Normal"/>
    <w:next w:val="Normal"/>
    <w:link w:val="Heading2Char"/>
    <w:uiPriority w:val="9"/>
    <w:unhideWhenUsed/>
    <w:qFormat/>
    <w:rsid w:val="00BB354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8">
    <w:name w:val="heading 8"/>
    <w:basedOn w:val="Normal"/>
    <w:next w:val="Normal"/>
    <w:link w:val="Heading8Char"/>
    <w:uiPriority w:val="9"/>
    <w:semiHidden/>
    <w:unhideWhenUsed/>
    <w:qFormat/>
    <w:rsid w:val="00BB35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54B"/>
    <w:rPr>
      <w:rFonts w:ascii="Arial" w:eastAsia="Times New Roman" w:hAnsi="Arial" w:cs="Arial"/>
      <w:b/>
      <w:lang w:eastAsia="en-GB"/>
    </w:rPr>
  </w:style>
  <w:style w:type="character" w:customStyle="1" w:styleId="Heading2Char">
    <w:name w:val="Heading 2 Char"/>
    <w:basedOn w:val="DefaultParagraphFont"/>
    <w:link w:val="Heading2"/>
    <w:uiPriority w:val="9"/>
    <w:rsid w:val="00BB354B"/>
    <w:rPr>
      <w:rFonts w:asciiTheme="majorHAnsi" w:eastAsiaTheme="majorEastAsia" w:hAnsiTheme="majorHAnsi" w:cstheme="majorBidi"/>
      <w:b/>
      <w:bCs/>
      <w:color w:val="4472C4" w:themeColor="accent1"/>
      <w:sz w:val="26"/>
      <w:szCs w:val="26"/>
    </w:rPr>
  </w:style>
  <w:style w:type="character" w:customStyle="1" w:styleId="Heading8Char">
    <w:name w:val="Heading 8 Char"/>
    <w:basedOn w:val="DefaultParagraphFont"/>
    <w:link w:val="Heading8"/>
    <w:uiPriority w:val="9"/>
    <w:semiHidden/>
    <w:rsid w:val="00BB354B"/>
    <w:rPr>
      <w:rFonts w:asciiTheme="majorHAnsi" w:eastAsiaTheme="majorEastAsia" w:hAnsiTheme="majorHAnsi" w:cstheme="majorBidi"/>
      <w:color w:val="272727" w:themeColor="text1" w:themeTint="D8"/>
      <w:sz w:val="21"/>
      <w:szCs w:val="21"/>
    </w:rPr>
  </w:style>
  <w:style w:type="paragraph" w:styleId="Footer">
    <w:name w:val="footer"/>
    <w:basedOn w:val="Normal"/>
    <w:link w:val="FooterChar"/>
    <w:uiPriority w:val="99"/>
    <w:unhideWhenUsed/>
    <w:rsid w:val="00BB3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54B"/>
  </w:style>
  <w:style w:type="paragraph" w:styleId="BodyText">
    <w:name w:val="Body Text"/>
    <w:basedOn w:val="Normal"/>
    <w:link w:val="BodyTextChar"/>
    <w:rsid w:val="00BB354B"/>
    <w:pPr>
      <w:spacing w:after="0" w:line="240" w:lineRule="auto"/>
    </w:pPr>
    <w:rPr>
      <w:rFonts w:ascii="Times New Roman" w:eastAsia="Times New Roman" w:hAnsi="Times New Roman" w:cs="Times New Roman"/>
      <w:sz w:val="18"/>
      <w:szCs w:val="20"/>
      <w:lang w:eastAsia="en-GB"/>
    </w:rPr>
  </w:style>
  <w:style w:type="character" w:customStyle="1" w:styleId="BodyTextChar">
    <w:name w:val="Body Text Char"/>
    <w:basedOn w:val="DefaultParagraphFont"/>
    <w:link w:val="BodyText"/>
    <w:rsid w:val="00BB354B"/>
    <w:rPr>
      <w:rFonts w:ascii="Times New Roman" w:eastAsia="Times New Roman" w:hAnsi="Times New Roman" w:cs="Times New Roman"/>
      <w:sz w:val="18"/>
      <w:szCs w:val="20"/>
      <w:lang w:eastAsia="en-GB"/>
    </w:rPr>
  </w:style>
  <w:style w:type="paragraph" w:styleId="ListNumber">
    <w:name w:val="List Number"/>
    <w:basedOn w:val="Normal"/>
    <w:uiPriority w:val="99"/>
    <w:semiHidden/>
    <w:unhideWhenUsed/>
    <w:rsid w:val="00BB354B"/>
    <w:pPr>
      <w:ind w:left="432" w:hanging="432"/>
      <w:contextualSpacing/>
    </w:pPr>
  </w:style>
  <w:style w:type="paragraph" w:styleId="Header">
    <w:name w:val="header"/>
    <w:basedOn w:val="Normal"/>
    <w:link w:val="HeaderChar"/>
    <w:uiPriority w:val="99"/>
    <w:unhideWhenUsed/>
    <w:rsid w:val="00BB3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54B"/>
  </w:style>
  <w:style w:type="table" w:styleId="TableGrid">
    <w:name w:val="Table Grid"/>
    <w:basedOn w:val="TableNormal"/>
    <w:uiPriority w:val="59"/>
    <w:rsid w:val="00F77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rsid w:val="004100A4"/>
    <w:pPr>
      <w:tabs>
        <w:tab w:val="right" w:leader="dot" w:pos="8299"/>
      </w:tabs>
      <w:spacing w:before="360" w:after="360"/>
      <w:mirrorIndents/>
    </w:pPr>
    <w:rPr>
      <w:rFonts w:eastAsia="Times New Roman" w:cstheme="minorHAnsi"/>
      <w:noProof/>
      <w:sz w:val="24"/>
      <w:szCs w:val="24"/>
    </w:rPr>
  </w:style>
  <w:style w:type="character" w:styleId="Hyperlink">
    <w:name w:val="Hyperlink"/>
    <w:uiPriority w:val="99"/>
    <w:rsid w:val="00073D04"/>
    <w:rPr>
      <w:color w:val="0000FF"/>
      <w:u w:val="single"/>
    </w:rPr>
  </w:style>
  <w:style w:type="paragraph" w:styleId="TOCHeading">
    <w:name w:val="TOC Heading"/>
    <w:basedOn w:val="Heading1"/>
    <w:next w:val="Normal"/>
    <w:uiPriority w:val="39"/>
    <w:unhideWhenUsed/>
    <w:qFormat/>
    <w:rsid w:val="00073D04"/>
    <w:pPr>
      <w:keepNext/>
      <w:keepLines/>
      <w:spacing w:before="480" w:after="0" w:line="276" w:lineRule="auto"/>
      <w:ind w:left="0" w:firstLine="0"/>
      <w:jc w:val="left"/>
      <w:outlineLvl w:val="9"/>
    </w:pPr>
    <w:rPr>
      <w:rFonts w:ascii="Cambria" w:hAnsi="Cambria" w:cs="Times New Roman"/>
      <w:bCs/>
      <w:color w:val="365F91"/>
      <w:sz w:val="28"/>
      <w:szCs w:val="28"/>
      <w:lang w:val="en-US" w:eastAsia="en-US"/>
    </w:rPr>
  </w:style>
  <w:style w:type="paragraph" w:styleId="Title">
    <w:name w:val="Title"/>
    <w:basedOn w:val="Normal"/>
    <w:next w:val="Normal"/>
    <w:link w:val="TitleChar"/>
    <w:uiPriority w:val="10"/>
    <w:qFormat/>
    <w:rsid w:val="00073D0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073D04"/>
    <w:rPr>
      <w:rFonts w:asciiTheme="majorHAnsi" w:eastAsiaTheme="majorEastAsia" w:hAnsiTheme="majorHAnsi" w:cstheme="majorBidi"/>
      <w:color w:val="323E4F"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800667"/>
    <w:pPr>
      <w:numPr>
        <w:ilvl w:val="1"/>
      </w:numPr>
    </w:pPr>
    <w:rPr>
      <w:rFonts w:asciiTheme="majorHAnsi" w:eastAsiaTheme="majorEastAsia" w:hAnsiTheme="majorHAnsi" w:cstheme="majorBidi"/>
      <w:i/>
      <w:iCs/>
      <w:color w:val="4472C4" w:themeColor="accent1"/>
      <w:spacing w:val="15"/>
      <w:sz w:val="24"/>
      <w:szCs w:val="24"/>
      <w:lang w:val="en-US" w:eastAsia="ja-JP"/>
    </w:rPr>
  </w:style>
  <w:style w:type="character" w:customStyle="1" w:styleId="SubtitleChar">
    <w:name w:val="Subtitle Char"/>
    <w:basedOn w:val="DefaultParagraphFont"/>
    <w:link w:val="Subtitle"/>
    <w:uiPriority w:val="11"/>
    <w:rsid w:val="00800667"/>
    <w:rPr>
      <w:rFonts w:asciiTheme="majorHAnsi" w:eastAsiaTheme="majorEastAsia" w:hAnsiTheme="majorHAnsi" w:cstheme="majorBidi"/>
      <w:i/>
      <w:iCs/>
      <w:color w:val="4472C4" w:themeColor="accent1"/>
      <w:spacing w:val="15"/>
      <w:sz w:val="24"/>
      <w:szCs w:val="24"/>
      <w:lang w:val="en-US" w:eastAsia="ja-JP"/>
    </w:rPr>
  </w:style>
  <w:style w:type="paragraph" w:styleId="TOC1">
    <w:name w:val="toc 1"/>
    <w:basedOn w:val="Normal"/>
    <w:next w:val="Normal"/>
    <w:autoRedefine/>
    <w:uiPriority w:val="39"/>
    <w:unhideWhenUsed/>
    <w:rsid w:val="006A3CD4"/>
    <w:pPr>
      <w:spacing w:after="100"/>
    </w:pPr>
  </w:style>
  <w:style w:type="paragraph" w:styleId="TOC3">
    <w:name w:val="toc 3"/>
    <w:basedOn w:val="Normal"/>
    <w:next w:val="Normal"/>
    <w:autoRedefine/>
    <w:uiPriority w:val="39"/>
    <w:unhideWhenUsed/>
    <w:rsid w:val="0081154C"/>
    <w:pPr>
      <w:spacing w:after="100" w:line="259" w:lineRule="auto"/>
      <w:ind w:left="440"/>
    </w:pPr>
    <w:rPr>
      <w:rFonts w:eastAsiaTheme="minorEastAsia" w:cs="Times New Roman"/>
      <w:lang w:val="en-US"/>
    </w:rPr>
  </w:style>
  <w:style w:type="paragraph" w:styleId="NoSpacing">
    <w:name w:val="No Spacing"/>
    <w:rsid w:val="00117DDF"/>
    <w:pPr>
      <w:suppressAutoHyphens/>
      <w:autoSpaceDN w:val="0"/>
      <w:spacing w:after="0" w:line="240" w:lineRule="auto"/>
      <w:textAlignment w:val="baseline"/>
    </w:pPr>
    <w:rPr>
      <w:rFonts w:ascii="Calibri" w:eastAsia="Times New Roman" w:hAnsi="Calibri" w:cs="Times New Roman"/>
      <w:lang w:val="en-US"/>
    </w:rPr>
  </w:style>
  <w:style w:type="paragraph" w:customStyle="1" w:styleId="TOC">
    <w:name w:val="TOC"/>
    <w:basedOn w:val="TOC1"/>
    <w:rsid w:val="001A75B8"/>
    <w:pPr>
      <w:tabs>
        <w:tab w:val="left" w:pos="480"/>
        <w:tab w:val="left" w:pos="540"/>
        <w:tab w:val="right" w:leader="dot" w:pos="8630"/>
      </w:tabs>
      <w:suppressAutoHyphens/>
      <w:autoSpaceDN w:val="0"/>
      <w:spacing w:after="240" w:line="312" w:lineRule="auto"/>
      <w:textAlignment w:val="baseline"/>
    </w:pPr>
    <w:rPr>
      <w:rFonts w:ascii="Garamond" w:eastAsia="Times New Roman" w:hAnsi="Garamond" w:cs="Times New Roman"/>
      <w:szCs w:val="24"/>
    </w:rPr>
  </w:style>
  <w:style w:type="paragraph" w:styleId="ListParagraph">
    <w:name w:val="List Paragraph"/>
    <w:basedOn w:val="Normal"/>
    <w:uiPriority w:val="34"/>
    <w:qFormat/>
    <w:rsid w:val="009B50C8"/>
    <w:pPr>
      <w:ind w:left="720"/>
      <w:contextualSpacing/>
    </w:pPr>
  </w:style>
  <w:style w:type="paragraph" w:styleId="BalloonText">
    <w:name w:val="Balloon Text"/>
    <w:basedOn w:val="Normal"/>
    <w:link w:val="BalloonTextChar"/>
    <w:uiPriority w:val="99"/>
    <w:semiHidden/>
    <w:unhideWhenUsed/>
    <w:rsid w:val="00CD1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0C6"/>
    <w:rPr>
      <w:rFonts w:ascii="Segoe UI" w:hAnsi="Segoe UI" w:cs="Segoe UI"/>
      <w:sz w:val="18"/>
      <w:szCs w:val="18"/>
    </w:rPr>
  </w:style>
  <w:style w:type="character" w:styleId="Emphasis">
    <w:name w:val="Emphasis"/>
    <w:basedOn w:val="DefaultParagraphFont"/>
    <w:uiPriority w:val="20"/>
    <w:qFormat/>
    <w:rsid w:val="00013BDB"/>
    <w:rPr>
      <w:i/>
      <w:iCs/>
    </w:rPr>
  </w:style>
  <w:style w:type="character" w:customStyle="1" w:styleId="UnresolvedMention">
    <w:name w:val="Unresolved Mention"/>
    <w:basedOn w:val="DefaultParagraphFont"/>
    <w:uiPriority w:val="99"/>
    <w:semiHidden/>
    <w:unhideWhenUsed/>
    <w:rsid w:val="00456139"/>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45809-30B9-4694-AE29-23B004D4C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Acer XC600</cp:lastModifiedBy>
  <cp:revision>2</cp:revision>
  <cp:lastPrinted>2018-09-24T08:19:00Z</cp:lastPrinted>
  <dcterms:created xsi:type="dcterms:W3CDTF">2019-09-18T19:14:00Z</dcterms:created>
  <dcterms:modified xsi:type="dcterms:W3CDTF">2019-09-18T19:14:00Z</dcterms:modified>
</cp:coreProperties>
</file>